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0" w:before="157.5" w:after="157.5" w:lineRule="auto"/>
        <w:jc w:val="left"/>
      </w:pPr>
      <w:bookmarkStart w:id="0" w:name="jamie_bryson_the_funding_network_ef4573"/>
      <w:r>
        <w:rPr>
          <w:rFonts w:eastAsia="georgia" w:cs="georgia" w:ascii="georgia" w:hAnsi="georgia"/>
          <w:b/>
          <w:color w:val="000000"/>
          <w:sz w:val="39"/>
        </w:rPr>
        <w:t xml:space="preserve">Jamie Bryson: The Funding Network Behind the Lawfare</w:t>
      </w:r>
      <w:bookmarkEnd w:id="0"/>
    </w:p>
    <w:p>
      <w:pPr>
        <w:spacing w:line="360" w:before="315" w:after="105" w:lineRule="auto"/>
        <w:ind w:left="-30"/>
        <w:jc w:val="left"/>
      </w:pPr>
      <w:bookmarkStart w:id="1" w:name="overview"/>
      <w:r>
        <w:rPr>
          <w:rFonts w:eastAsia="georgia" w:cs="georgia" w:ascii="georgia" w:hAnsi="georgia"/>
          <w:b/>
          <w:color w:val="000000"/>
          <w:sz w:val="24"/>
        </w:rPr>
        <w:t xml:space="preserve">Overview</w:t>
      </w:r>
      <w:bookmarkEnd w:id="1"/>
    </w:p>
    <w:p>
      <w:pPr>
        <w:spacing w:line="360" w:after="210" w:lineRule="auto"/>
      </w:pPr>
      <w:r>
        <w:rPr>
          <w:rFonts w:eastAsia="georgia" w:cs="georgia" w:ascii="georgia" w:hAnsi="georgia"/>
          <w:color w:val="000000"/>
        </w:rPr>
        <w:t xml:space="preserve">Jamie Bryson — loyalist activist, editor of </w:t>
      </w:r>
      <w:r>
        <w:rPr>
          <w:rFonts w:eastAsia="georgia" w:cs="georgia" w:ascii="georgia" w:hAnsi="georgia"/>
          <w:i/>
          <w:color w:val="000000"/>
        </w:rPr>
        <w:t xml:space="preserve">Unionist Voice</w:t>
      </w:r>
      <w:r>
        <w:rPr>
          <w:rFonts w:eastAsia="georgia" w:cs="georgia" w:ascii="georgia" w:hAnsi="georgia"/>
          <w:color w:val="000000"/>
        </w:rPr>
        <w:t xml:space="preserve">, and director of JWB Consultancy Ltd — has filed an extraordinary volume of judicial reviews and legal challenges against Northern Ireland's institutions since 2018. The cases target the Northern Ireland Protocol, the Windsor Framework, the Irish language at Grand Central Station, Belfast City Council's Irish language policy, sports banning orders legislation, and the Ministerial Code. The pattern is not random. Each challenge maps cleanly onto the political priorities of a hard unionist, anti-Agreement network. The funding behind that litigation is opaque by design — and what can be traced reveals a web of political relationships, structural vehicles, and public money that Bryson himself has weaponised.[</w:t>
      </w:r>
      <w:r>
        <w:rPr>
          <w:rFonts w:eastAsia="georgia" w:cs="georgia" w:ascii="georgia" w:hAnsi="georgia"/>
          <w:color w:val="000000"/>
          <w:vertAlign w:val="superscript"/>
        </w:rPr>
        <w:t xml:space="preserve">1][</w:t>
      </w:r>
      <w:r>
        <w:rPr>
          <w:rFonts w:eastAsia="georgia" w:cs="georgia" w:ascii="georgia" w:hAnsi="georgia"/>
          <w:color w:val="000000"/>
        </w:rPr>
        <w:t xml:space="preserve">2][</w:t>
      </w:r>
      <w:r>
        <w:rPr>
          <w:rFonts w:eastAsia="georgia" w:cs="georgia" w:ascii="georgia" w:hAnsi="georgia"/>
          <w:color w:val="000000"/>
          <w:vertAlign w:val="superscript"/>
        </w:rPr>
        <w:t xml:space="preserve">3][</w:t>
      </w:r>
      <w:r>
        <w:rPr>
          <w:rFonts w:eastAsia="georgia" w:cs="georgia" w:ascii="georgia" w:hAnsi="georgia"/>
          <w:color w:val="000000"/>
        </w:rPr>
        <w:t xml:space="preserve">4][</w:t>
      </w:r>
      <w:r>
        <w:rPr>
          <w:rFonts w:eastAsia="georgia" w:cs="georgia" w:ascii="georgia" w:hAnsi="georgia"/>
          <w:color w:val="000000"/>
          <w:vertAlign w:val="superscript"/>
        </w:rPr>
        <w:t xml:space="preserve">5][</w:t>
      </w:r>
      <w:r>
        <w:rPr>
          <w:rFonts w:eastAsia="georgia" w:cs="georgia" w:ascii="georgia" w:hAnsi="georgia"/>
          <w:color w:val="000000"/>
        </w:rPr>
        <w:t xml:space="preserve">6]</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 w:name="the_core_vehicles"/>
      <w:r>
        <w:rPr>
          <w:rFonts w:eastAsia="georgia" w:cs="georgia" w:ascii="georgia" w:hAnsi="georgia"/>
          <w:b/>
          <w:color w:val="000000"/>
          <w:sz w:val="24"/>
        </w:rPr>
        <w:t xml:space="preserve">The Core Vehicles</w:t>
      </w:r>
      <w:bookmarkEnd w:id="2"/>
    </w:p>
    <w:p>
      <w:pPr>
        <w:spacing w:line="360" w:before="315" w:after="105" w:lineRule="auto"/>
        <w:ind w:left="-30"/>
        <w:jc w:val="left"/>
      </w:pPr>
      <w:bookmarkStart w:id="3" w:name="unionist_voice_publications_ltd_ni675261"/>
      <w:r>
        <w:rPr>
          <w:rFonts w:eastAsia="georgia" w:cs="georgia" w:ascii="georgia" w:hAnsi="georgia"/>
          <w:b/>
          <w:color w:val="000000"/>
          <w:sz w:val="24"/>
        </w:rPr>
        <w:t xml:space="preserve">Unionist Voice Publications Ltd (NI675261)</w:t>
      </w:r>
      <w:bookmarkEnd w:id="3"/>
    </w:p>
    <w:p>
      <w:pPr>
        <w:spacing w:line="360" w:after="210" w:lineRule="auto"/>
      </w:pPr>
      <w:r>
        <w:rPr>
          <w:rFonts w:eastAsia="georgia" w:cs="georgia" w:ascii="georgia" w:hAnsi="georgia"/>
          <w:color w:val="000000"/>
        </w:rPr>
        <w:t xml:space="preserve">Incorporated on 2 January 2021 at Bryson's home address in Donaghadee. Bryson is the sole director. The company type is "private company limited by guarantee without share capital" — a structure common to non-profit and campaigning organisations. A publicly available Companies House filing summary from December 2025 records just £1,400 in profit for the year and zero employees, with accounts unaudited. The stated SIC code is 58110 (book publishing), but the </w:t>
      </w:r>
      <w:r>
        <w:rPr>
          <w:rFonts w:eastAsia="georgia" w:cs="georgia" w:ascii="georgia" w:hAnsi="georgia"/>
          <w:i/>
          <w:color w:val="000000"/>
        </w:rPr>
        <w:t xml:space="preserve">Unionist Voice</w:t>
      </w:r>
      <w:r>
        <w:rPr>
          <w:rFonts w:eastAsia="georgia" w:cs="georgia" w:ascii="georgia" w:hAnsi="georgia"/>
          <w:color w:val="000000"/>
        </w:rPr>
        <w:t xml:space="preserve"> platform functions primarily as Bryson's policy and advocacy vehicle.[</w:t>
      </w:r>
      <w:r>
        <w:rPr>
          <w:rFonts w:eastAsia="georgia" w:cs="georgia" w:ascii="georgia" w:hAnsi="georgia"/>
          <w:color w:val="000000"/>
          <w:vertAlign w:val="superscript"/>
        </w:rPr>
        <w:t xml:space="preserve">7][</w:t>
      </w:r>
      <w:r>
        <w:rPr>
          <w:rFonts w:eastAsia="georgia" w:cs="georgia" w:ascii="georgia" w:hAnsi="georgia"/>
          <w:color w:val="000000"/>
        </w:rPr>
        <w:t xml:space="preserve">8][</w:t>
      </w:r>
      <w:r>
        <w:rPr>
          <w:rFonts w:eastAsia="georgia" w:cs="georgia" w:ascii="georgia" w:hAnsi="georgia"/>
          <w:color w:val="000000"/>
          <w:vertAlign w:val="superscript"/>
        </w:rPr>
        <w:t xml:space="preserve">9][</w:t>
      </w:r>
      <w:r>
        <w:rPr>
          <w:rFonts w:eastAsia="georgia" w:cs="georgia" w:ascii="georgia" w:hAnsi="georgia"/>
          <w:color w:val="000000"/>
        </w:rPr>
        <w:t xml:space="preserve">1]</w:t>
      </w:r>
    </w:p>
    <w:p>
      <w:pPr>
        <w:spacing w:line="360" w:before="315" w:after="105" w:lineRule="auto"/>
        <w:ind w:left="-30"/>
        <w:jc w:val="left"/>
      </w:pPr>
      <w:bookmarkStart w:id="4" w:name="jwb_consultancy_ltd_ni675262"/>
      <w:r>
        <w:rPr>
          <w:rFonts w:eastAsia="georgia" w:cs="georgia" w:ascii="georgia" w:hAnsi="georgia"/>
          <w:b/>
          <w:color w:val="000000"/>
          <w:sz w:val="24"/>
        </w:rPr>
        <w:t xml:space="preserve">JWB Consultancy Ltd (NI675262)</w:t>
      </w:r>
      <w:bookmarkEnd w:id="4"/>
    </w:p>
    <w:p>
      <w:pPr>
        <w:spacing w:line="360" w:after="210" w:lineRule="auto"/>
      </w:pPr>
      <w:r>
        <w:rPr>
          <w:rFonts w:eastAsia="georgia" w:cs="georgia" w:ascii="georgia" w:hAnsi="georgia"/>
          <w:color w:val="000000"/>
        </w:rPr>
        <w:t xml:space="preserve">Also incorporated 2 January 2021 at the same Donaghadee address. SIC codes: 70210 (public relations and communications) and 73120 (media representation services). A second, earlier JWB Consultancy Ltd (NI641599), registered at a Newtownards address, was dissolved in March 2018. The active consultancy is described by Belfast Live as the vehicle through which Bryson issues statements on behalf of legal clients and political figures. This is where income from "consultancy, media work, and writing" flows — though no official financial data is publicly available.[</w:t>
      </w:r>
      <w:r>
        <w:rPr>
          <w:rFonts w:eastAsia="georgia" w:cs="georgia" w:ascii="georgia" w:hAnsi="georgia"/>
          <w:color w:val="000000"/>
          <w:vertAlign w:val="superscript"/>
        </w:rPr>
        <w:t xml:space="preserve">10][</w:t>
      </w:r>
      <w:r>
        <w:rPr>
          <w:rFonts w:eastAsia="georgia" w:cs="georgia" w:ascii="georgia" w:hAnsi="georgia"/>
          <w:color w:val="000000"/>
        </w:rPr>
        <w:t xml:space="preserve">11][</w:t>
      </w:r>
      <w:r>
        <w:rPr>
          <w:rFonts w:eastAsia="georgia" w:cs="georgia" w:ascii="georgia" w:hAnsi="georgia"/>
          <w:color w:val="000000"/>
          <w:vertAlign w:val="superscript"/>
        </w:rPr>
        <w:t xml:space="preserve">12][</w:t>
      </w:r>
      <w:r>
        <w:rPr>
          <w:rFonts w:eastAsia="georgia" w:cs="georgia" w:ascii="georgia" w:hAnsi="georgia"/>
          <w:color w:val="000000"/>
        </w:rPr>
        <w:t xml:space="preserve">13]</w:t>
      </w:r>
    </w:p>
    <w:p>
      <w:pPr>
        <w:spacing w:line="360" w:after="210" w:lineRule="auto"/>
      </w:pPr>
      <w:r>
        <w:rPr>
          <w:rFonts w:eastAsia="georgia" w:cs="georgia" w:ascii="georgia" w:hAnsi="georgia"/>
          <w:color w:val="000000"/>
        </w:rPr>
        <w:t xml:space="preserve">Neither vehicle has filed accounts that publicly disclose income sources, donor lists, or client names. For a network producing high-volume litigation affecting public policy, that opacity is structural.</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5" w:name="the_political_network_that_sustains_him"/>
      <w:r>
        <w:rPr>
          <w:rFonts w:eastAsia="georgia" w:cs="georgia" w:ascii="georgia" w:hAnsi="georgia"/>
          <w:b/>
          <w:color w:val="000000"/>
          <w:sz w:val="24"/>
        </w:rPr>
        <w:t xml:space="preserve">The Political Network That Sustains Him</w:t>
      </w:r>
      <w:bookmarkEnd w:id="5"/>
    </w:p>
    <w:p>
      <w:pPr>
        <w:spacing w:line="360" w:after="210" w:lineRule="auto"/>
      </w:pPr>
      <w:r>
        <w:rPr>
          <w:rFonts w:eastAsia="georgia" w:cs="georgia" w:ascii="georgia" w:hAnsi="georgia"/>
          <w:color w:val="000000"/>
        </w:rPr>
        <w:t xml:space="preserve">Bryson is unelected and claims no party membership, but his political dependencies are well-documented.</w:t>
      </w:r>
    </w:p>
    <w:p>
      <w:pPr>
        <w:spacing w:line="360" w:after="210" w:lineRule="auto"/>
      </w:pPr>
      <w:r>
        <w:rPr>
          <w:rFonts w:eastAsia="georgia" w:cs="georgia" w:ascii="georgia" w:hAnsi="georgia"/>
          <w:b/>
          <w:color w:val="000000"/>
        </w:rPr>
        <w:t xml:space="preserve">Jim Allister (TUV)</w:t>
      </w:r>
      <w:r>
        <w:rPr>
          <w:rFonts w:eastAsia="georgia" w:cs="georgia" w:ascii="georgia" w:hAnsi="georgia"/>
          <w:color w:val="000000"/>
        </w:rPr>
        <w:t xml:space="preserve"> is his most consistent institutional ally. In January 2022 Bryson publicly thanked Allister for assisting in a legal challenge. In 2024 Allister described Bryson as "the Bryson Broadcasting Corporation" — appreciative, not ironic. Allister's TUV MLA Timothy Gaston is a co-participant in the Grand Central Station challenge. The TUV posted its own statement celebrating Bryson's legal victory on the Irish signage controversy as exposing "Stormont failures". TUV registered total declared donations of just £80,000 over the available transparency period, which tells you very little about what flows informally.[</w:t>
      </w:r>
      <w:r>
        <w:rPr>
          <w:rFonts w:eastAsia="georgia" w:cs="georgia" w:ascii="georgia" w:hAnsi="georgia"/>
          <w:color w:val="000000"/>
          <w:vertAlign w:val="superscript"/>
        </w:rPr>
        <w:t xml:space="preserve">14][</w:t>
      </w:r>
      <w:r>
        <w:rPr>
          <w:rFonts w:eastAsia="georgia" w:cs="georgia" w:ascii="georgia" w:hAnsi="georgia"/>
          <w:color w:val="000000"/>
        </w:rPr>
        <w:t xml:space="preserve">15][</w:t>
      </w:r>
      <w:r>
        <w:rPr>
          <w:rFonts w:eastAsia="georgia" w:cs="georgia" w:ascii="georgia" w:hAnsi="georgia"/>
          <w:color w:val="000000"/>
          <w:vertAlign w:val="superscript"/>
        </w:rPr>
        <w:t xml:space="preserve">16][</w:t>
      </w:r>
      <w:r>
        <w:rPr>
          <w:rFonts w:eastAsia="georgia" w:cs="georgia" w:ascii="georgia" w:hAnsi="georgia"/>
          <w:color w:val="000000"/>
        </w:rPr>
        <w:t xml:space="preserve">17][^1]</w:t>
      </w:r>
    </w:p>
    <w:p>
      <w:pPr>
        <w:spacing w:line="360" w:after="210" w:lineRule="auto"/>
      </w:pPr>
      <w:r>
        <w:rPr>
          <w:rFonts w:eastAsia="georgia" w:cs="georgia" w:ascii="georgia" w:hAnsi="georgia"/>
          <w:b/>
          <w:color w:val="000000"/>
        </w:rPr>
        <w:t xml:space="preserve">Baroness Kate Hoey</w:t>
      </w:r>
      <w:r>
        <w:rPr>
          <w:rFonts w:eastAsia="georgia" w:cs="georgia" w:ascii="georgia" w:hAnsi="georgia"/>
          <w:color w:val="000000"/>
        </w:rPr>
        <w:t xml:space="preserve"> describes Bryson as a "close personal friend". She wrote the foreword to a Bryson report. She participated alongside Bryson in the Protocol legal challenge and issued joint papers with Bryson, Allister and Ben Habib. She used a parliamentary written question to extract data on the government's legal defence costs — information that served Bryson's framing that the challenges were legitimate constitutional litigation rather than harassment.[</w:t>
      </w:r>
      <w:r>
        <w:rPr>
          <w:rFonts w:eastAsia="georgia" w:cs="georgia" w:ascii="georgia" w:hAnsi="georgia"/>
          <w:color w:val="000000"/>
          <w:vertAlign w:val="superscript"/>
        </w:rPr>
        <w:t xml:space="preserve">18][</w:t>
      </w:r>
      <w:r>
        <w:rPr>
          <w:rFonts w:eastAsia="georgia" w:cs="georgia" w:ascii="georgia" w:hAnsi="georgia"/>
          <w:color w:val="000000"/>
        </w:rPr>
        <w:t xml:space="preserve">19][</w:t>
      </w:r>
      <w:r>
        <w:rPr>
          <w:rFonts w:eastAsia="georgia" w:cs="georgia" w:ascii="georgia" w:hAnsi="georgia"/>
          <w:color w:val="000000"/>
          <w:vertAlign w:val="superscript"/>
        </w:rPr>
        <w:t xml:space="preserve">20][</w:t>
      </w:r>
      <w:r>
        <w:rPr>
          <w:rFonts w:eastAsia="georgia" w:cs="georgia" w:ascii="georgia" w:hAnsi="georgia"/>
          <w:color w:val="000000"/>
        </w:rPr>
        <w:t xml:space="preserve">21][^1]</w:t>
      </w:r>
    </w:p>
    <w:p>
      <w:pPr>
        <w:spacing w:line="360" w:after="210" w:lineRule="auto"/>
      </w:pPr>
      <w:r>
        <w:rPr>
          <w:rFonts w:eastAsia="georgia" w:cs="georgia" w:ascii="georgia" w:hAnsi="georgia"/>
          <w:b/>
          <w:color w:val="000000"/>
        </w:rPr>
        <w:t xml:space="preserve">Ben Habib</w:t>
      </w:r>
      <w:r>
        <w:rPr>
          <w:rFonts w:eastAsia="georgia" w:cs="georgia" w:ascii="georgia" w:hAnsi="georgia"/>
          <w:color w:val="000000"/>
        </w:rPr>
        <w:t xml:space="preserve"> — property developer, former Brexit Party MEP, former Reform UK deputy leader, now leader of Advance UK — co-signed the Protocol challenge alongside Allister, Hoey, Arlene Foster, David Trimble, and Steve Aiken. He was the lead private funder of that litigation in the sense that he brought his own resources to a shared action. Habib is CEO of First Property Group plc, which declared a pre-tax loss of £4.41m in 2024. He is also chairman of Great British PAC, a political action committee that has explicitly earmarked "legal challenges" — including work by a team of four KCs — as a spending priority.[</w:t>
      </w:r>
      <w:r>
        <w:rPr>
          <w:rFonts w:eastAsia="georgia" w:cs="georgia" w:ascii="georgia" w:hAnsi="georgia"/>
          <w:color w:val="000000"/>
          <w:vertAlign w:val="superscript"/>
        </w:rPr>
        <w:t xml:space="preserve">20][</w:t>
      </w:r>
      <w:r>
        <w:rPr>
          <w:rFonts w:eastAsia="georgia" w:cs="georgia" w:ascii="georgia" w:hAnsi="georgia"/>
          <w:color w:val="000000"/>
        </w:rPr>
        <w:t xml:space="preserve">21][^22]</w:t>
      </w:r>
    </w:p>
    <w:p>
      <w:pPr>
        <w:spacing w:line="360" w:after="210" w:lineRule="auto"/>
      </w:pPr>
      <w:r>
        <w:rPr>
          <w:rFonts w:eastAsia="georgia" w:cs="georgia" w:ascii="georgia" w:hAnsi="georgia"/>
          <w:b/>
          <w:color w:val="000000"/>
        </w:rPr>
        <w:t xml:space="preserve">The Centre for the Union</w:t>
      </w:r>
      <w:r>
        <w:rPr>
          <w:rFonts w:eastAsia="georgia" w:cs="georgia" w:ascii="georgia" w:hAnsi="georgia"/>
          <w:color w:val="000000"/>
        </w:rPr>
        <w:t xml:space="preserve"> published a Bryson/Ethan Thoburn (Bruges Group) joint report calling for removal of EU law, a Constitution Bill, and an effective veto on UK legislation by 20-odd loyalists. The Centre's supporters include Allister, Habib, Hoey, DUP leader Jeffrey Donaldson, Conservative peer Lord Moylan, and ERG MP Andrew Bridgen. Its funding and membership are — in OpenDemocracy's words — "not publicly available".[^23]</w:t>
      </w:r>
    </w:p>
    <w:p>
      <w:pPr>
        <w:spacing w:line="360" w:after="210" w:lineRule="auto"/>
      </w:pPr>
      <w:r>
        <w:rPr>
          <w:rFonts w:eastAsia="georgia" w:cs="georgia" w:ascii="georgia" w:hAnsi="georgia"/>
          <w:color w:val="000000"/>
        </w:rPr>
        <w:t xml:space="preserve">This network constitutes an informal but coherent infrastructure for anti-Agreement lawfare. Bryson provides the legal grunt work and public profile. Allister provides institutional legitimacy and cross-party reach. Habib provides private capital and connections to the British right. Hoey provides Lords access and parliamentary tools. The Centre for the Union provides an ideological umbrella with plausible deniability.</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6" w:name="who_actually_pays_the_lawyers"/>
      <w:r>
        <w:rPr>
          <w:rFonts w:eastAsia="georgia" w:cs="georgia" w:ascii="georgia" w:hAnsi="georgia"/>
          <w:b/>
          <w:color w:val="000000"/>
          <w:sz w:val="24"/>
        </w:rPr>
        <w:t xml:space="preserve">Who Actually Pays the Lawyers</w:t>
      </w:r>
      <w:bookmarkEnd w:id="6"/>
    </w:p>
    <w:p>
      <w:pPr>
        <w:spacing w:line="360" w:before="315" w:after="105" w:lineRule="auto"/>
        <w:ind w:left="-30"/>
        <w:jc w:val="left"/>
      </w:pPr>
      <w:bookmarkStart w:id="7" w:name="the_protocol_challenge_2021_2023"/>
      <w:r>
        <w:rPr>
          <w:rFonts w:eastAsia="georgia" w:cs="georgia" w:ascii="georgia" w:hAnsi="georgia"/>
          <w:b/>
          <w:color w:val="000000"/>
          <w:sz w:val="24"/>
        </w:rPr>
        <w:t xml:space="preserve">The Protocol Challenge (2021–2023)</w:t>
      </w:r>
      <w:bookmarkEnd w:id="7"/>
    </w:p>
    <w:p>
      <w:pPr>
        <w:spacing w:line="360" w:after="210" w:lineRule="auto"/>
      </w:pPr>
      <w:r>
        <w:rPr>
          <w:rFonts w:eastAsia="georgia" w:cs="georgia" w:ascii="georgia" w:hAnsi="georgia"/>
          <w:color w:val="000000"/>
        </w:rPr>
        <w:t xml:space="preserve">The Protocol judicial review was brought by Allister, Habib, Hoey, Foster, Trimble, and Aiken. Bryson was publicly aligned but not a named applicant in the key proceedings. The UK Government spent £196,567 defending the two challenges. No public disclosure exists of what the challengers spent on legal representation. Given Habib's declared annual earnings from First Property Group of €960,000 as an MEP in 2019, and his subsequent chairmanship of GB PAC — which runs four KCs and states legal challenges are its first spending priority — Habib is the most plausible private financial backstop for the more expensive Protocol litigation.[</w:t>
      </w:r>
      <w:r>
        <w:rPr>
          <w:rFonts w:eastAsia="georgia" w:cs="georgia" w:ascii="georgia" w:hAnsi="georgia"/>
          <w:color w:val="000000"/>
          <w:vertAlign w:val="superscript"/>
        </w:rPr>
        <w:t xml:space="preserve">21][</w:t>
      </w:r>
      <w:r>
        <w:rPr>
          <w:rFonts w:eastAsia="georgia" w:cs="georgia" w:ascii="georgia" w:hAnsi="georgia"/>
          <w:color w:val="000000"/>
        </w:rPr>
        <w:t xml:space="preserve">22][^20]</w:t>
      </w:r>
    </w:p>
    <w:p>
      <w:pPr>
        <w:spacing w:line="360" w:before="315" w:after="105" w:lineRule="auto"/>
        <w:ind w:left="-30"/>
        <w:jc w:val="left"/>
      </w:pPr>
      <w:bookmarkStart w:id="8" w:name="bryson_s_own_cases_self_represent_143384"/>
      <w:r>
        <w:rPr>
          <w:rFonts w:eastAsia="georgia" w:cs="georgia" w:ascii="georgia" w:hAnsi="georgia"/>
          <w:b/>
          <w:color w:val="000000"/>
          <w:sz w:val="24"/>
        </w:rPr>
        <w:t xml:space="preserve">Bryson's Own Cases: Self-Representation and Legal Aid</w:t>
      </w:r>
      <w:bookmarkEnd w:id="8"/>
    </w:p>
    <w:p>
      <w:pPr>
        <w:spacing w:line="360" w:after="210" w:lineRule="auto"/>
      </w:pPr>
      <w:r>
        <w:rPr>
          <w:rFonts w:eastAsia="georgia" w:cs="georgia" w:ascii="georgia" w:hAnsi="georgia"/>
          <w:color w:val="000000"/>
        </w:rPr>
        <w:t xml:space="preserve">In a critical data point: Bryson has represented himself in the Grand Central Station judicial review. This eliminates legal fees on his side for that specific case. The judge — Mr Justice McAlinden — urged ministers to resolve the dispute outside court, warning it was draining public money that should go to health and infrastructure. The </w:t>
      </w:r>
      <w:r>
        <w:rPr>
          <w:rFonts w:eastAsia="georgia" w:cs="georgia" w:ascii="georgia" w:hAnsi="georgia"/>
          <w:i/>
          <w:color w:val="000000"/>
        </w:rPr>
        <w:t xml:space="preserve">other</w:t>
      </w:r>
      <w:r>
        <w:rPr>
          <w:rFonts w:eastAsia="georgia" w:cs="georgia" w:ascii="georgia" w:hAnsi="georgia"/>
          <w:color w:val="000000"/>
        </w:rPr>
        <w:t xml:space="preserve"> side's costs — the Department for Infrastructure defending the challenge — fall to the taxpayer regardless.[</w:t>
      </w:r>
      <w:r>
        <w:rPr>
          <w:rFonts w:eastAsia="georgia" w:cs="georgia" w:ascii="georgia" w:hAnsi="georgia"/>
          <w:color w:val="000000"/>
          <w:vertAlign w:val="superscript"/>
        </w:rPr>
        <w:t xml:space="preserve">24][</w:t>
      </w:r>
      <w:r>
        <w:rPr>
          <w:rFonts w:eastAsia="georgia" w:cs="georgia" w:ascii="georgia" w:hAnsi="georgia"/>
          <w:color w:val="000000"/>
        </w:rPr>
        <w:t xml:space="preserve">25][</w:t>
      </w:r>
      <w:r>
        <w:rPr>
          <w:rFonts w:eastAsia="georgia" w:cs="georgia" w:ascii="georgia" w:hAnsi="georgia"/>
          <w:color w:val="000000"/>
          <w:vertAlign w:val="superscript"/>
        </w:rPr>
        <w:t xml:space="preserve">26][</w:t>
      </w:r>
      <w:r>
        <w:rPr>
          <w:rFonts w:eastAsia="georgia" w:cs="georgia" w:ascii="georgia" w:hAnsi="georgia"/>
          <w:color w:val="000000"/>
        </w:rPr>
        <w:t xml:space="preserve">27]</w:t>
      </w:r>
    </w:p>
    <w:p>
      <w:pPr>
        <w:spacing w:line="360" w:after="210" w:lineRule="auto"/>
      </w:pPr>
      <w:r>
        <w:rPr>
          <w:rFonts w:eastAsia="georgia" w:cs="georgia" w:ascii="georgia" w:hAnsi="georgia"/>
          <w:color w:val="000000"/>
        </w:rPr>
        <w:t xml:space="preserve">For the NI Audit Office's assessed period (2017–22), judicial reviews cost NI departments approximately £10.6m in legal defence, against £13.6m in legal aid granted to applicants. The NI Audit Office noted that "some judicial reviews will be privately funded by the applicant, others will be funded by legal aid". Bryson's individual legal aid status is not publicly disclosed. The Legal Services Agency's willingness to disclose funding details was itself the subject of litigation in 2024, when Allister, Campbell, and Lockhart successfully argued that transparency in legal aid allocation is in the public interest.[</w:t>
      </w:r>
      <w:r>
        <w:rPr>
          <w:rFonts w:eastAsia="georgia" w:cs="georgia" w:ascii="georgia" w:hAnsi="georgia"/>
          <w:color w:val="000000"/>
          <w:vertAlign w:val="superscript"/>
        </w:rPr>
        <w:t xml:space="preserve">28][</w:t>
      </w:r>
      <w:r>
        <w:rPr>
          <w:rFonts w:eastAsia="georgia" w:cs="georgia" w:ascii="georgia" w:hAnsi="georgia"/>
          <w:color w:val="000000"/>
        </w:rPr>
        <w:t xml:space="preserve">29][^30]</w:t>
      </w:r>
    </w:p>
    <w:p>
      <w:pPr>
        <w:spacing w:line="360" w:before="315" w:after="105" w:lineRule="auto"/>
        <w:ind w:left="-30"/>
        <w:jc w:val="left"/>
      </w:pPr>
      <w:bookmarkStart w:id="9" w:name="the_sia_case_taxpayer_money_defen_3ab450"/>
      <w:r>
        <w:rPr>
          <w:rFonts w:eastAsia="georgia" w:cs="georgia" w:ascii="georgia" w:hAnsi="georgia"/>
          <w:b/>
          <w:color w:val="000000"/>
          <w:sz w:val="24"/>
        </w:rPr>
        <w:t xml:space="preserve">The SIA Case: Taxpayer Money Defending Against Bryson</w:t>
      </w:r>
      <w:bookmarkEnd w:id="9"/>
    </w:p>
    <w:p>
      <w:pPr>
        <w:spacing w:line="360" w:after="210" w:lineRule="auto"/>
      </w:pPr>
      <w:r>
        <w:rPr>
          <w:rFonts w:eastAsia="georgia" w:cs="georgia" w:ascii="georgia" w:hAnsi="georgia"/>
          <w:color w:val="000000"/>
        </w:rPr>
        <w:t xml:space="preserve">The Security Industry Authority (SIA) spent £217,711 of public money pursuing a private prosecution of Bryson over a £450 invoice — a case that collapsed in May 2024 when the SIA offered no evidence. The court then awarded Bryson his own legal costs of over £500. District Judge Hamill had described the case as "truly petty" even if Bryson had been convicted. This illustrates the reverse dynamic: Bryson not only files litigation but has attracted state resources deployed against him, which he successfully rebuffed at public expense.[</w:t>
      </w:r>
      <w:r>
        <w:rPr>
          <w:rFonts w:eastAsia="georgia" w:cs="georgia" w:ascii="georgia" w:hAnsi="georgia"/>
          <w:color w:val="000000"/>
          <w:vertAlign w:val="superscript"/>
        </w:rPr>
        <w:t xml:space="preserve">31][</w:t>
      </w:r>
      <w:r>
        <w:rPr>
          <w:rFonts w:eastAsia="georgia" w:cs="georgia" w:ascii="georgia" w:hAnsi="georgia"/>
          <w:color w:val="000000"/>
        </w:rPr>
        <w:t xml:space="preserve">32]</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0" w:name="great_british_pac_the_hard_right_c20ef1"/>
      <w:r>
        <w:rPr>
          <w:rFonts w:eastAsia="georgia" w:cs="georgia" w:ascii="georgia" w:hAnsi="georgia"/>
          <w:b/>
          <w:color w:val="000000"/>
          <w:sz w:val="24"/>
        </w:rPr>
        <w:t xml:space="preserve">Great British PAC: The Hard-Right Infrastructure Layer</w:t>
      </w:r>
      <w:bookmarkEnd w:id="10"/>
    </w:p>
    <w:p>
      <w:pPr>
        <w:spacing w:line="360" w:after="210" w:lineRule="auto"/>
      </w:pPr>
      <w:r>
        <w:rPr>
          <w:rFonts w:eastAsia="georgia" w:cs="georgia" w:ascii="georgia" w:hAnsi="georgia"/>
          <w:color w:val="000000"/>
        </w:rPr>
        <w:t xml:space="preserve">Ben Habib's GB PAC deserves sustained attention. It is explicitly modelled on American PACs. Its declared priorities include judicial challenges as the </w:t>
      </w:r>
      <w:r>
        <w:rPr>
          <w:rFonts w:eastAsia="georgia" w:cs="georgia" w:ascii="georgia" w:hAnsi="georgia"/>
          <w:i/>
          <w:color w:val="000000"/>
        </w:rPr>
        <w:t xml:space="preserve">first</w:t>
      </w:r>
      <w:r>
        <w:rPr>
          <w:rFonts w:eastAsia="georgia" w:cs="georgia" w:ascii="georgia" w:hAnsi="georgia"/>
          <w:color w:val="000000"/>
        </w:rPr>
        <w:t xml:space="preserve"> spending category, with four KCs retained. Its chair acknowledges a relationship with Elon Musk ("Elon is interested in what we're doing"). OpenDemocracy identifies a structural gap in UK electoral law: a PAC does not need to declare its funders, even during an election period. Spotlight on Corruption's director Susan Hawley called the model "deeply alarming" — noting "real risks that outfits like this could supercharge huge flows of foreign money into the UK for political campaigning".[^22]</w:t>
      </w:r>
    </w:p>
    <w:p>
      <w:pPr>
        <w:spacing w:line="360" w:after="210" w:lineRule="auto"/>
      </w:pPr>
      <w:r>
        <w:rPr>
          <w:rFonts w:eastAsia="georgia" w:cs="georgia" w:ascii="georgia" w:hAnsi="georgia"/>
          <w:color w:val="000000"/>
        </w:rPr>
        <w:t xml:space="preserve">Habib has not publicly stated that GB PAC funds Bryson's cases specifically. But the overlap between GB PAC's stated legal agenda, Habib's personal involvement in the Protocol challenge, and his ongoing coordination with the Allister/Hoey/Bryson network makes GB PAC the most sophisticated vehicle currently positioned to fund this kind of lawfare without disclosure.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1" w:name="the_dup_relationship"/>
      <w:r>
        <w:rPr>
          <w:rFonts w:eastAsia="georgia" w:cs="georgia" w:ascii="georgia" w:hAnsi="georgia"/>
          <w:b/>
          <w:color w:val="000000"/>
          <w:sz w:val="24"/>
        </w:rPr>
        <w:t xml:space="preserve">The DUP Relationship</w:t>
      </w:r>
      <w:bookmarkEnd w:id="11"/>
    </w:p>
    <w:p>
      <w:pPr>
        <w:spacing w:line="360" w:after="210" w:lineRule="auto"/>
      </w:pPr>
      <w:r>
        <w:rPr>
          <w:rFonts w:eastAsia="georgia" w:cs="georgia" w:ascii="georgia" w:hAnsi="georgia"/>
          <w:color w:val="000000"/>
        </w:rPr>
        <w:t xml:space="preserve">The DUP receives political benefit from Bryson's challenges — DUP leader Gavin Robinson publicly signalled support for blocking Irish language signs at Grand Central, calling the Sinn Féin minister's decision "bad process" — days before Bryson filed. But the DUP keeps institutional distance. Bryson is not a DUP member. Allister's TUV is the DUP's main electoral rival. The DUP's own "dark money" problem — the £435,000 Constitutional Research Council donation in 2016, the source of which remains legally protected — shows the party has its own opaque funding architecture.[</w:t>
      </w:r>
      <w:r>
        <w:rPr>
          <w:rFonts w:eastAsia="georgia" w:cs="georgia" w:ascii="georgia" w:hAnsi="georgia"/>
          <w:color w:val="000000"/>
          <w:vertAlign w:val="superscript"/>
        </w:rPr>
        <w:t xml:space="preserve">3][</w:t>
      </w:r>
      <w:r>
        <w:rPr>
          <w:rFonts w:eastAsia="georgia" w:cs="georgia" w:ascii="georgia" w:hAnsi="georgia"/>
          <w:color w:val="000000"/>
        </w:rPr>
        <w:t xml:space="preserve">33]</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2" w:name="the_structural_argument_this_is_n_ac5d7c"/>
      <w:r>
        <w:rPr>
          <w:rFonts w:eastAsia="georgia" w:cs="georgia" w:ascii="georgia" w:hAnsi="georgia"/>
          <w:b/>
          <w:color w:val="000000"/>
          <w:sz w:val="24"/>
        </w:rPr>
        <w:t xml:space="preserve">The Structural Argument: This Is Not Organic</w:t>
      </w:r>
      <w:bookmarkEnd w:id="12"/>
    </w:p>
    <w:p>
      <w:pPr>
        <w:spacing w:line="360" w:after="210" w:lineRule="auto"/>
      </w:pPr>
      <w:r>
        <w:rPr>
          <w:rFonts w:eastAsia="georgia" w:cs="georgia" w:ascii="georgia" w:hAnsi="georgia"/>
          <w:color w:val="000000"/>
        </w:rPr>
        <w:t xml:space="preserve">The key analytical point is the institutional infrastructure visible behind what appears to be a lone-blogger operation:</w:t>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3170"/>
        <w:gridCol w:w="3170"/>
        <w:gridCol w:w="3170"/>
      </w:tblGrid>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Actor</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Role</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Documented Tie to Bryson</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Jim Allister / TUV</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Political cover, co-participation in legal challenges</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Named, thanked publicly, TUV MLA Timothy Gaston co-applicant[</w:t>
            </w:r>
            <w:r>
              <w:rPr>
                <w:rFonts w:eastAsia="georgia" w:cs="georgia" w:ascii="georgia" w:hAnsi="georgia"/>
                <w:color w:val="000000"/>
                <w:sz w:val="17"/>
                <w:vertAlign w:val="superscript"/>
              </w:rPr>
              <w:t xml:space="preserve">14][</w:t>
            </w:r>
            <w:r>
              <w:rPr>
                <w:rFonts w:eastAsia="helvetica neue" w:cs="helvetica neue" w:ascii="helvetica neue" w:hAnsi="helvetica neue"/>
                <w:color w:val="000000"/>
                <w:sz w:val="17"/>
              </w:rPr>
              <w:t xml:space="preserve">1][^17]</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Baroness Kate Hoey</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Lords access, parliamentary written questions extracting useful data, personal patron</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Foreword to Bryson report, joint papers, "close personal friend"[</w:t>
            </w:r>
            <w:r>
              <w:rPr>
                <w:rFonts w:eastAsia="georgia" w:cs="georgia" w:ascii="georgia" w:hAnsi="georgia"/>
                <w:color w:val="000000"/>
                <w:sz w:val="17"/>
                <w:vertAlign w:val="superscript"/>
              </w:rPr>
              <w:t xml:space="preserve">18][</w:t>
            </w:r>
            <w:r>
              <w:rPr>
                <w:rFonts w:eastAsia="helvetica neue" w:cs="helvetica neue" w:ascii="helvetica neue" w:hAnsi="helvetica neue"/>
                <w:color w:val="000000"/>
                <w:sz w:val="17"/>
              </w:rPr>
              <w:t xml:space="preserve">19]</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Ben Habib / GB PAC</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Private capital, legal challenge infrastructure, KC network</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Co-applicant in Protocol challenge, GB PAC = legal challenge priority funder[</w:t>
            </w:r>
            <w:r>
              <w:rPr>
                <w:rFonts w:eastAsia="georgia" w:cs="georgia" w:ascii="georgia" w:hAnsi="georgia"/>
                <w:color w:val="000000"/>
                <w:sz w:val="17"/>
                <w:vertAlign w:val="superscript"/>
              </w:rPr>
              <w:t xml:space="preserve">21][</w:t>
            </w:r>
            <w:r>
              <w:rPr>
                <w:rFonts w:eastAsia="helvetica neue" w:cs="helvetica neue" w:ascii="helvetica neue" w:hAnsi="helvetica neue"/>
                <w:color w:val="000000"/>
                <w:sz w:val="17"/>
              </w:rPr>
              <w:t xml:space="preserve">22]</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Centre for the Union</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Ideological cover, institutional publishing</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Published Bryson/Thoburn report, overlapping supporter base[^23]</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Bruges Group</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Hard Brexit intellectual infrastructure</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Co-author Ethan Thoburn[^23]</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DUP (informal)</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Political benefit harvesting</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Gavin Robinson primed the signage dispute; TUV challenges cross-endorsed[^3]</w:t>
            </w:r>
          </w:p>
        </w:tc>
      </w:tr>
    </w:tbl>
    <w:p>
      <w:pPr>
        <w:spacing w:lineRule="auto"/>
      </w:pPr>
    </w:p>
    <w:p>
      <w:pPr>
        <w:spacing w:line="360" w:after="210" w:lineRule="auto"/>
      </w:pPr>
      <w:r>
        <w:rPr>
          <w:rFonts w:eastAsia="georgia" w:cs="georgia" w:ascii="georgia" w:hAnsi="georgia"/>
          <w:color w:val="000000"/>
        </w:rPr>
        <w:t xml:space="preserve">Bryson filed his initial Grand Central challenge the week Robinson publicly condemned the minister. TUV's Gaston immediately sought to participate. The Irish language commissioner warned Stormont in April 2026 that Bryson's legal challenges may require extra funding to defend against. These are not independent, spontaneous legal actions from an individual citizen. They are coordinated, institutionally backed, and — in the Grand Central case — produce political outcomes (work halted) before a judgment is even reached.[</w:t>
      </w:r>
      <w:r>
        <w:rPr>
          <w:rFonts w:eastAsia="georgia" w:cs="georgia" w:ascii="georgia" w:hAnsi="georgia"/>
          <w:color w:val="000000"/>
          <w:vertAlign w:val="superscript"/>
        </w:rPr>
        <w:t xml:space="preserve">2][</w:t>
      </w:r>
      <w:r>
        <w:rPr>
          <w:rFonts w:eastAsia="georgia" w:cs="georgia" w:ascii="georgia" w:hAnsi="georgia"/>
          <w:color w:val="000000"/>
        </w:rPr>
        <w:t xml:space="preserve">34][</w:t>
      </w:r>
      <w:r>
        <w:rPr>
          <w:rFonts w:eastAsia="georgia" w:cs="georgia" w:ascii="georgia" w:hAnsi="georgia"/>
          <w:color w:val="000000"/>
          <w:vertAlign w:val="superscript"/>
        </w:rPr>
        <w:t xml:space="preserve">17][</w:t>
      </w:r>
      <w:r>
        <w:rPr>
          <w:rFonts w:eastAsia="georgia" w:cs="georgia" w:ascii="georgia" w:hAnsi="georgia"/>
          <w:color w:val="000000"/>
        </w:rPr>
        <w:t xml:space="preserve">3]</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3" w:name="what_is_not_known"/>
      <w:r>
        <w:rPr>
          <w:rFonts w:eastAsia="georgia" w:cs="georgia" w:ascii="georgia" w:hAnsi="georgia"/>
          <w:b/>
          <w:color w:val="000000"/>
          <w:sz w:val="24"/>
        </w:rPr>
        <w:t xml:space="preserve">What Is Not Known</w:t>
      </w:r>
      <w:bookmarkEnd w:id="13"/>
    </w:p>
    <w:p>
      <w:pPr>
        <w:spacing w:line="360" w:after="210" w:lineRule="auto"/>
      </w:pPr>
      <w:r>
        <w:rPr>
          <w:rFonts w:eastAsia="georgia" w:cs="georgia" w:ascii="georgia" w:hAnsi="georgia"/>
          <w:color w:val="000000"/>
        </w:rPr>
        <w:t xml:space="preserve">Several critical gaps remain:</w:t>
      </w:r>
    </w:p>
    <w:p>
      <w:pPr>
        <w:numPr>
          <w:ilvl w:val="0"/>
          <w:numId w:val="1"/>
        </w:numPr>
        <w:spacing w:line="360" w:before="105" w:after="105" w:lineRule="auto"/>
      </w:pPr>
      <w:r>
        <w:rPr>
          <w:rFonts w:eastAsia="georgia" w:cs="georgia" w:ascii="georgia" w:hAnsi="georgia"/>
          <w:b/>
          <w:color w:val="000000"/>
          <w:sz w:val="21"/>
        </w:rPr>
        <w:t xml:space="preserve">JWB Consultancy accounts</w:t>
      </w:r>
      <w:r>
        <w:rPr>
          <w:rFonts w:eastAsia="georgia" w:cs="georgia" w:ascii="georgia" w:hAnsi="georgia"/>
          <w:color w:val="000000"/>
          <w:sz w:val="21"/>
        </w:rPr>
        <w:t xml:space="preserve">: No income breakdown, client list, or donor schedule is publicly accessible. The consultancy is the most likely vehicle for private payments related to Bryson's legal and political activities.</w:t>
      </w:r>
    </w:p>
    <w:p>
      <w:pPr>
        <w:numPr>
          <w:ilvl w:val="0"/>
          <w:numId w:val="1"/>
        </w:numPr>
        <w:spacing w:line="360" w:before="105" w:after="105" w:lineRule="auto"/>
      </w:pPr>
      <w:r>
        <w:rPr>
          <w:rFonts w:eastAsia="georgia" w:cs="georgia" w:ascii="georgia" w:hAnsi="georgia"/>
          <w:b/>
          <w:color w:val="000000"/>
          <w:sz w:val="21"/>
        </w:rPr>
        <w:t xml:space="preserve">Unionist Voice Publications accounts</w:t>
      </w:r>
      <w:r>
        <w:rPr>
          <w:rFonts w:eastAsia="georgia" w:cs="georgia" w:ascii="georgia" w:hAnsi="georgia"/>
          <w:color w:val="000000"/>
          <w:sz w:val="21"/>
        </w:rPr>
        <w:t xml:space="preserve">: Filed as unaudited, £1,400 profit, zero employees. Does not disclose how publications, reports, or research commissions are funded.[^8]</w:t>
      </w:r>
    </w:p>
    <w:p>
      <w:pPr>
        <w:numPr>
          <w:ilvl w:val="0"/>
          <w:numId w:val="1"/>
        </w:numPr>
        <w:spacing w:line="360" w:before="105" w:after="105" w:lineRule="auto"/>
      </w:pPr>
      <w:r>
        <w:rPr>
          <w:rFonts w:eastAsia="georgia" w:cs="georgia" w:ascii="georgia" w:hAnsi="georgia"/>
          <w:b/>
          <w:color w:val="000000"/>
          <w:sz w:val="21"/>
        </w:rPr>
        <w:t xml:space="preserve">GB PAC donor list</w:t>
      </w:r>
      <w:r>
        <w:rPr>
          <w:rFonts w:eastAsia="georgia" w:cs="georgia" w:ascii="georgia" w:hAnsi="georgia"/>
          <w:color w:val="000000"/>
          <w:sz w:val="21"/>
        </w:rPr>
        <w:t xml:space="preserve">: UK law does not require GB PAC to disclose funders outside an election period. Habib has confirmed an interest from Musk's circle but no confirmed payment.[^22]</w:t>
      </w:r>
    </w:p>
    <w:p>
      <w:pPr>
        <w:numPr>
          <w:ilvl w:val="0"/>
          <w:numId w:val="1"/>
        </w:numPr>
        <w:spacing w:line="360" w:before="105" w:after="105" w:lineRule="auto"/>
      </w:pPr>
      <w:r>
        <w:rPr>
          <w:rFonts w:eastAsia="georgia" w:cs="georgia" w:ascii="georgia" w:hAnsi="georgia"/>
          <w:b/>
          <w:color w:val="000000"/>
          <w:sz w:val="21"/>
        </w:rPr>
        <w:t xml:space="preserve">Legal aid status</w:t>
      </w:r>
      <w:r>
        <w:rPr>
          <w:rFonts w:eastAsia="georgia" w:cs="georgia" w:ascii="georgia" w:hAnsi="georgia"/>
          <w:color w:val="000000"/>
          <w:sz w:val="21"/>
        </w:rPr>
        <w:t xml:space="preserve">: Whether Bryson receives legal aid for specific cases is not publicly disclosed, though the LSA transparency litigation (won by Allister, Campbell, Lockhart) suggests the question is live.[^28]</w:t>
      </w:r>
    </w:p>
    <w:p>
      <w:pPr>
        <w:numPr>
          <w:ilvl w:val="0"/>
          <w:numId w:val="1"/>
        </w:numPr>
        <w:spacing w:line="360" w:before="105" w:after="105" w:lineRule="auto"/>
      </w:pPr>
      <w:r>
        <w:rPr>
          <w:rFonts w:eastAsia="georgia" w:cs="georgia" w:ascii="georgia" w:hAnsi="georgia"/>
          <w:b/>
          <w:color w:val="000000"/>
          <w:sz w:val="21"/>
        </w:rPr>
        <w:t xml:space="preserve">Centre for the Union funding</w:t>
      </w:r>
      <w:r>
        <w:rPr>
          <w:rFonts w:eastAsia="georgia" w:cs="georgia" w:ascii="georgia" w:hAnsi="georgia"/>
          <w:color w:val="000000"/>
          <w:sz w:val="21"/>
        </w:rPr>
        <w:t xml:space="preserve">: Described by OpenDemocracy as not publicly available.[^23]</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4" w:name="conclusion"/>
      <w:r>
        <w:rPr>
          <w:rFonts w:eastAsia="georgia" w:cs="georgia" w:ascii="georgia" w:hAnsi="georgia"/>
          <w:b/>
          <w:color w:val="000000"/>
          <w:sz w:val="24"/>
        </w:rPr>
        <w:t xml:space="preserve">Conclusion</w:t>
      </w:r>
      <w:bookmarkEnd w:id="14"/>
    </w:p>
    <w:p>
      <w:pPr>
        <w:spacing w:line="360" w:after="210" w:lineRule="auto"/>
      </w:pPr>
      <w:r>
        <w:rPr>
          <w:rFonts w:eastAsia="georgia" w:cs="georgia" w:ascii="georgia" w:hAnsi="georgia"/>
          <w:color w:val="000000"/>
        </w:rPr>
        <w:t xml:space="preserve">Bryson is best understood as a franchise operation for hard unionist lawfare. He provides the legal filing capacity, the public-facing media profile, and the ideological consistency. The network — Allister, Hoey, Habib, the Centre for the Union, and the Bruges Group — provides institutional legitimacy, political coordination, private capital, and cover. GB PAC provides a potential route for foreign or untraceable money to enter the litigation ecosystem without disclosure requirements. The mechanics are opaque by structural design, not by accident. Each legal action, regardless of outcome, produces political effects: delays, costs imposed on the other side, media coverage, and a signal to the loyalist base that the constitutional fight is ongoing.</w:t>
      </w:r>
    </w:p>
    <w:p>
      <w:pPr>
        <w:spacing w:line="360" w:after="210" w:lineRule="auto"/>
      </w:pPr>
      <w:r>
        <w:rPr>
          <w:rFonts w:eastAsia="georgia" w:cs="georgia" w:ascii="georgia" w:hAnsi="georgia"/>
          <w:color w:val="000000"/>
        </w:rPr>
        <w:t xml:space="preserve">The question of who funds the lawyers is the right one to ask. The structural answer is that some costs are self-represented (Grand Central), some are shared via coalition actions (Protocol), some may flow through GB PAC's KC network, and the consultancy/publication vehicles create a legitimate business wrapper for income that is never publicly attributed to specific clients or donors. That is the machinery. It is not organic.</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5" w:name="references"/>
      <w:r>
        <w:rPr>
          <w:rFonts w:eastAsia="georgia" w:cs="georgia" w:ascii="georgia" w:hAnsi="georgia"/>
          <w:b/>
          <w:color w:val="000000"/>
          <w:sz w:val="24"/>
        </w:rPr>
        <w:t xml:space="preserve">References</w:t>
      </w:r>
      <w:bookmarkEnd w:id="15"/>
    </w:p>
    <w:p>
      <w:pPr>
        <w:numPr>
          <w:ilvl w:val="0"/>
          <w:numId w:val="2"/>
        </w:numPr>
        <w:spacing w:line="360" w:after="210" w:lineRule="auto"/>
      </w:pPr>
      <w:hyperlink r:id="rId5">
        <w:r>
          <w:rPr>
            <w:rFonts w:eastAsia="helvetica neue" w:cs="helvetica neue" w:ascii="helvetica neue" w:hAnsi="helvetica neue"/>
            <w:color w:val="#000"/>
            <w:sz w:val="21"/>
            <w:u w:val="single"/>
          </w:rPr>
          <w:t xml:space="preserve">Jamie Bryson - Wikipedia</w:t>
        </w:r>
      </w:hyperlink>
      <w:r>
        <w:rPr>
          <w:rFonts w:eastAsia="georgia" w:cs="georgia" w:ascii="georgia" w:hAnsi="georgia"/>
          <w:color w:val="000000"/>
          <w:sz w:val="21"/>
        </w:rPr>
        <w:t xml:space="preserve"> - Jamie Bryson is a Northern Irish loyalist activist who originally attracted media attention as a lea...</w:t>
      </w:r>
    </w:p>
    <w:p>
      <w:pPr>
        <w:numPr>
          <w:ilvl w:val="0"/>
          <w:numId w:val="2"/>
        </w:numPr>
        <w:spacing w:line="360" w:after="210" w:lineRule="auto"/>
      </w:pPr>
      <w:hyperlink r:id="rId6">
        <w:r>
          <w:rPr>
            <w:rFonts w:eastAsia="helvetica neue" w:cs="helvetica neue" w:ascii="helvetica neue" w:hAnsi="helvetica neue"/>
            <w:color w:val="#000"/>
            <w:sz w:val="21"/>
            <w:u w:val="single"/>
          </w:rPr>
          <w:t xml:space="preserve">Loyalist activist Jamie Bryson brings legal challenge against ...</w:t>
        </w:r>
      </w:hyperlink>
      <w:r>
        <w:rPr>
          <w:rFonts w:eastAsia="georgia" w:cs="georgia" w:ascii="georgia" w:hAnsi="georgia"/>
          <w:color w:val="000000"/>
          <w:sz w:val="21"/>
        </w:rPr>
        <w:t xml:space="preserve"> - Mr Bryson claims to have begun the process of taking legal proceedings last week over what he says i...</w:t>
      </w:r>
    </w:p>
    <w:p>
      <w:pPr>
        <w:numPr>
          <w:ilvl w:val="0"/>
          <w:numId w:val="2"/>
        </w:numPr>
        <w:spacing w:line="360" w:after="210" w:lineRule="auto"/>
      </w:pPr>
      <w:hyperlink r:id="rId7">
        <w:r>
          <w:rPr>
            <w:rFonts w:eastAsia="helvetica neue" w:cs="helvetica neue" w:ascii="helvetica neue" w:hAnsi="helvetica neue"/>
            <w:color w:val="#000"/>
            <w:sz w:val="21"/>
            <w:u w:val="single"/>
          </w:rPr>
          <w:t xml:space="preserve">Grand Central Station: Irish language signs paused over legal action</w:t>
        </w:r>
      </w:hyperlink>
      <w:r>
        <w:rPr>
          <w:rFonts w:eastAsia="georgia" w:cs="georgia" w:ascii="georgia" w:hAnsi="georgia"/>
          <w:color w:val="000000"/>
          <w:sz w:val="21"/>
        </w:rPr>
        <w:t xml:space="preserve"> - Loyalist activist Jamie Bryson lodges challenge over approval of £150000 for Irish language signs at...</w:t>
      </w:r>
    </w:p>
    <w:p>
      <w:pPr>
        <w:numPr>
          <w:ilvl w:val="0"/>
          <w:numId w:val="2"/>
        </w:numPr>
        <w:spacing w:line="360" w:after="210" w:lineRule="auto"/>
      </w:pPr>
      <w:hyperlink r:id="rId8">
        <w:r>
          <w:rPr>
            <w:rFonts w:eastAsia="helvetica neue" w:cs="helvetica neue" w:ascii="helvetica neue" w:hAnsi="helvetica neue"/>
            <w:color w:val="#000"/>
            <w:sz w:val="21"/>
            <w:u w:val="single"/>
          </w:rPr>
          <w:t xml:space="preserve">Jamie Bryson: meet the unelected outspoken loyalist who even the ...</w:t>
        </w:r>
      </w:hyperlink>
      <w:r>
        <w:rPr>
          <w:rFonts w:eastAsia="georgia" w:cs="georgia" w:ascii="georgia" w:hAnsi="georgia"/>
          <w:color w:val="000000"/>
          <w:sz w:val="21"/>
        </w:rPr>
        <w:t xml:space="preserve"> - The prominent activist is not part of any political party – but the main unionist party is wary of t...</w:t>
      </w:r>
    </w:p>
    <w:p>
      <w:pPr>
        <w:numPr>
          <w:ilvl w:val="0"/>
          <w:numId w:val="2"/>
        </w:numPr>
        <w:spacing w:line="360" w:after="210" w:lineRule="auto"/>
      </w:pPr>
      <w:hyperlink r:id="rId9">
        <w:r>
          <w:rPr>
            <w:rFonts w:eastAsia="helvetica neue" w:cs="helvetica neue" w:ascii="helvetica neue" w:hAnsi="helvetica neue"/>
            <w:color w:val="#000"/>
            <w:sz w:val="21"/>
            <w:u w:val="single"/>
          </w:rPr>
          <w:t xml:space="preserve">Jamie - BREAKING: Mr Justice Humphreys GRANTS leave to apply ...</w:t>
        </w:r>
      </w:hyperlink>
      <w:r>
        <w:rPr>
          <w:rFonts w:eastAsia="georgia" w:cs="georgia" w:ascii="georgia" w:hAnsi="georgia"/>
          <w:color w:val="000000"/>
          <w:sz w:val="21"/>
        </w:rPr>
        <w:t xml:space="preserve"> - BREAKING: Mr Justice Humphreys GRANTS leave to apply for Judicial Review against the Department of J...</w:t>
      </w:r>
    </w:p>
    <w:p>
      <w:pPr>
        <w:numPr>
          <w:ilvl w:val="0"/>
          <w:numId w:val="2"/>
        </w:numPr>
        <w:spacing w:line="360" w:after="210" w:lineRule="auto"/>
      </w:pPr>
      <w:hyperlink r:id="rId10">
        <w:r>
          <w:rPr>
            <w:rFonts w:eastAsia="helvetica neue" w:cs="helvetica neue" w:ascii="helvetica neue" w:hAnsi="helvetica neue"/>
            <w:color w:val="#000"/>
            <w:sz w:val="21"/>
            <w:u w:val="single"/>
          </w:rPr>
          <w:t xml:space="preserve">Loyalist Jamie Bryson has launched a High Court challenge with ...</w:t>
        </w:r>
      </w:hyperlink>
      <w:r>
        <w:rPr>
          <w:rFonts w:eastAsia="georgia" w:cs="georgia" w:ascii="georgia" w:hAnsi="georgia"/>
          <w:color w:val="000000"/>
          <w:sz w:val="21"/>
        </w:rPr>
        <w:t xml:space="preserve"> - Loyalist Jamie Bryson has launched a High Court challenge with claims that powers used to ban hoolig...</w:t>
      </w:r>
    </w:p>
    <w:p>
      <w:pPr>
        <w:numPr>
          <w:ilvl w:val="0"/>
          <w:numId w:val="2"/>
        </w:numPr>
        <w:spacing w:line="360" w:after="210" w:lineRule="auto"/>
      </w:pPr>
      <w:hyperlink r:id="rId11">
        <w:r>
          <w:rPr>
            <w:rFonts w:eastAsia="helvetica neue" w:cs="helvetica neue" w:ascii="helvetica neue" w:hAnsi="helvetica neue"/>
            <w:color w:val="#000"/>
            <w:sz w:val="21"/>
            <w:u w:val="single"/>
          </w:rPr>
          <w:t xml:space="preserve">UNIONIST VOICE PUBLICATIONS LTD overview - Companies House</w:t>
        </w:r>
      </w:hyperlink>
      <w:r>
        <w:rPr>
          <w:rFonts w:eastAsia="georgia" w:cs="georgia" w:ascii="georgia" w:hAnsi="georgia"/>
          <w:color w:val="000000"/>
          <w:sz w:val="21"/>
        </w:rPr>
        <w:t xml:space="preserve"> - UNIONIST VOICE PUBLICATIONS LTD - Free company information from Companies House including registered...</w:t>
      </w:r>
    </w:p>
    <w:p>
      <w:pPr>
        <w:numPr>
          <w:ilvl w:val="0"/>
          <w:numId w:val="2"/>
        </w:numPr>
        <w:spacing w:line="360" w:after="210" w:lineRule="auto"/>
      </w:pPr>
      <w:hyperlink r:id="rId12">
        <w:r>
          <w:rPr>
            <w:rFonts w:eastAsia="helvetica neue" w:cs="helvetica neue" w:ascii="helvetica neue" w:hAnsi="helvetica neue"/>
            <w:color w:val="#000"/>
            <w:sz w:val="21"/>
            <w:u w:val="single"/>
          </w:rPr>
          <w:t xml:space="preserve">The N Ireland publisher and policy think tank that is Unionist Voice ...</w:t>
        </w:r>
      </w:hyperlink>
      <w:r>
        <w:rPr>
          <w:rFonts w:eastAsia="georgia" w:cs="georgia" w:ascii="georgia" w:hAnsi="georgia"/>
          <w:color w:val="000000"/>
          <w:sz w:val="21"/>
        </w:rPr>
        <w:t xml:space="preserve"> - £1400 profit in the year, still zero employees, unaudited. Sole director Jamie Bryson, share capital...</w:t>
      </w:r>
    </w:p>
    <w:p>
      <w:pPr>
        <w:numPr>
          <w:ilvl w:val="0"/>
          <w:numId w:val="2"/>
        </w:numPr>
        <w:spacing w:line="360" w:after="210" w:lineRule="auto"/>
      </w:pPr>
      <w:hyperlink r:id="rId13">
        <w:r>
          <w:rPr>
            <w:rFonts w:eastAsia="helvetica neue" w:cs="helvetica neue" w:ascii="helvetica neue" w:hAnsi="helvetica neue"/>
            <w:color w:val="#000"/>
            <w:sz w:val="21"/>
            <w:u w:val="single"/>
          </w:rPr>
          <w:t xml:space="preserve">UNIONIST VOICE PUBLICATIONS LTD people - Companies House</w:t>
        </w:r>
      </w:hyperlink>
      <w:r>
        <w:rPr>
          <w:rFonts w:eastAsia="georgia" w:cs="georgia" w:ascii="georgia" w:hAnsi="georgia"/>
          <w:color w:val="000000"/>
          <w:sz w:val="21"/>
        </w:rPr>
        <w:t xml:space="preserve"> - UNIONIST VOICE PUBLICATIONS LTD - Free company information from Companies House including registered...</w:t>
      </w:r>
    </w:p>
    <w:p>
      <w:pPr>
        <w:numPr>
          <w:ilvl w:val="0"/>
          <w:numId w:val="2"/>
        </w:numPr>
        <w:spacing w:line="360" w:after="210" w:lineRule="auto"/>
      </w:pPr>
      <w:hyperlink r:id="rId14">
        <w:r>
          <w:rPr>
            <w:rFonts w:eastAsia="helvetica neue" w:cs="helvetica neue" w:ascii="helvetica neue" w:hAnsi="helvetica neue"/>
            <w:color w:val="#000"/>
            <w:sz w:val="21"/>
            <w:u w:val="single"/>
          </w:rPr>
          <w:t xml:space="preserve">The statement was issued through loyalist activist Jamie Bryson's ...</w:t>
        </w:r>
      </w:hyperlink>
      <w:r>
        <w:rPr>
          <w:rFonts w:eastAsia="georgia" w:cs="georgia" w:ascii="georgia" w:hAnsi="georgia"/>
          <w:color w:val="000000"/>
          <w:sz w:val="21"/>
        </w:rPr>
        <w:t xml:space="preserve"> - The statement was issued through loyalist activist Jamie Bryson's JWB Consultancy after Mr Stitt won...</w:t>
      </w:r>
    </w:p>
    <w:p>
      <w:pPr>
        <w:numPr>
          <w:ilvl w:val="0"/>
          <w:numId w:val="2"/>
        </w:numPr>
        <w:spacing w:line="360" w:after="210" w:lineRule="auto"/>
      </w:pPr>
      <w:hyperlink r:id="rId15">
        <w:r>
          <w:rPr>
            <w:rFonts w:eastAsia="helvetica neue" w:cs="helvetica neue" w:ascii="helvetica neue" w:hAnsi="helvetica neue"/>
            <w:color w:val="#000"/>
            <w:sz w:val="21"/>
            <w:u w:val="single"/>
          </w:rPr>
          <w:t xml:space="preserve">JWB CONSULTANCY LIMITED overview - Companies House</w:t>
        </w:r>
      </w:hyperlink>
      <w:r>
        <w:rPr>
          <w:rFonts w:eastAsia="georgia" w:cs="georgia" w:ascii="georgia" w:hAnsi="georgia"/>
          <w:color w:val="000000"/>
          <w:sz w:val="21"/>
        </w:rPr>
        <w:t xml:space="preserve"> - JWB CONSULTANCY LIMITED - Free company information from Companies House including registered office ...</w:t>
      </w:r>
    </w:p>
    <w:p>
      <w:pPr>
        <w:numPr>
          <w:ilvl w:val="0"/>
          <w:numId w:val="2"/>
        </w:numPr>
        <w:spacing w:line="360" w:after="210" w:lineRule="auto"/>
      </w:pPr>
      <w:hyperlink r:id="rId16">
        <w:r>
          <w:rPr>
            <w:rFonts w:eastAsia="helvetica neue" w:cs="helvetica neue" w:ascii="helvetica neue" w:hAnsi="helvetica neue"/>
            <w:color w:val="#000"/>
            <w:sz w:val="21"/>
            <w:u w:val="single"/>
          </w:rPr>
          <w:t xml:space="preserve">JWB CONSULTANCY LTD. overview - Companies House - GOV.UK</w:t>
        </w:r>
      </w:hyperlink>
      <w:r>
        <w:rPr>
          <w:rFonts w:eastAsia="georgia" w:cs="georgia" w:ascii="georgia" w:hAnsi="georgia"/>
          <w:color w:val="000000"/>
          <w:sz w:val="21"/>
        </w:rPr>
        <w:t xml:space="preserve"> - JWB CONSULTANCY LTD. - Free company information from Companies House including registered office add...</w:t>
      </w:r>
    </w:p>
    <w:p>
      <w:pPr>
        <w:numPr>
          <w:ilvl w:val="0"/>
          <w:numId w:val="2"/>
        </w:numPr>
        <w:spacing w:line="360" w:after="210" w:lineRule="auto"/>
      </w:pPr>
      <w:hyperlink r:id="rId17">
        <w:r>
          <w:rPr>
            <w:rFonts w:eastAsia="helvetica neue" w:cs="helvetica neue" w:ascii="helvetica neue" w:hAnsi="helvetica neue"/>
            <w:color w:val="#000"/>
            <w:sz w:val="21"/>
            <w:u w:val="single"/>
          </w:rPr>
          <w:t xml:space="preserve">Jamie Bryson – The Unelected Loyalist Influencer - Rangenews</w:t>
        </w:r>
      </w:hyperlink>
      <w:r>
        <w:rPr>
          <w:rFonts w:eastAsia="georgia" w:cs="georgia" w:ascii="georgia" w:hAnsi="georgia"/>
          <w:color w:val="000000"/>
          <w:sz w:val="21"/>
        </w:rPr>
        <w:t xml:space="preserve"> - What is Jamie Bryson net worth? While no official data exists, his income is believed to stem from c...</w:t>
      </w:r>
    </w:p>
    <w:p>
      <w:pPr>
        <w:numPr>
          <w:ilvl w:val="0"/>
          <w:numId w:val="2"/>
        </w:numPr>
        <w:spacing w:line="360" w:after="210" w:lineRule="auto"/>
      </w:pPr>
      <w:hyperlink r:id="rId18">
        <w:r>
          <w:rPr>
            <w:rFonts w:eastAsia="helvetica neue" w:cs="helvetica neue" w:ascii="helvetica neue" w:hAnsi="helvetica neue"/>
            <w:color w:val="#000"/>
            <w:sz w:val="21"/>
            <w:u w:val="single"/>
          </w:rPr>
          <w:t xml:space="preserve">Bryson's Legal Victory Exposes Stormont Failures on Irish Signage ...</w:t>
        </w:r>
      </w:hyperlink>
      <w:r>
        <w:rPr>
          <w:rFonts w:eastAsia="georgia" w:cs="georgia" w:ascii="georgia" w:hAnsi="georgia"/>
          <w:color w:val="000000"/>
          <w:sz w:val="21"/>
        </w:rPr>
        <w:t xml:space="preserve"> - Bryson's Legal Victory Exposes Stormont Failures on Irish Signage Controversy. Statement by TUV lead...</w:t>
      </w:r>
    </w:p>
    <w:p>
      <w:pPr>
        <w:numPr>
          <w:ilvl w:val="0"/>
          <w:numId w:val="2"/>
        </w:numPr>
        <w:spacing w:line="360" w:after="210" w:lineRule="auto"/>
      </w:pPr>
      <w:hyperlink r:id="rId19">
        <w:r>
          <w:rPr>
            <w:rFonts w:eastAsia="helvetica neue" w:cs="helvetica neue" w:ascii="helvetica neue" w:hAnsi="helvetica neue"/>
            <w:color w:val="#000"/>
            <w:sz w:val="21"/>
            <w:u w:val="single"/>
          </w:rPr>
          <w:t xml:space="preserve">Recent changes in TUV donations United Kingdom | DonationWatch</w:t>
        </w:r>
      </w:hyperlink>
      <w:r>
        <w:rPr>
          <w:rFonts w:eastAsia="georgia" w:cs="georgia" w:ascii="georgia" w:hAnsi="georgia"/>
          <w:color w:val="000000"/>
          <w:sz w:val="21"/>
        </w:rPr>
        <w:t xml:space="preserve"> - The Traditional Unionist Voice (TUV) is a right-wing unionist political party in Northern Ireland. I...</w:t>
      </w:r>
    </w:p>
    <w:p>
      <w:pPr>
        <w:numPr>
          <w:ilvl w:val="0"/>
          <w:numId w:val="2"/>
        </w:numPr>
        <w:spacing w:line="360" w:after="210" w:lineRule="auto"/>
      </w:pPr>
      <w:hyperlink r:id="rId20">
        <w:r>
          <w:rPr>
            <w:rFonts w:eastAsia="helvetica neue" w:cs="helvetica neue" w:ascii="helvetica neue" w:hAnsi="helvetica neue"/>
            <w:color w:val="#000"/>
            <w:sz w:val="21"/>
            <w:u w:val="single"/>
          </w:rPr>
          <w:t xml:space="preserve">Jamie Bryson, the loyalist blogger who live-tweeted DUP meeting</w:t>
        </w:r>
      </w:hyperlink>
      <w:r>
        <w:rPr>
          <w:rFonts w:eastAsia="georgia" w:cs="georgia" w:ascii="georgia" w:hAnsi="georgia"/>
          <w:color w:val="000000"/>
          <w:sz w:val="21"/>
        </w:rPr>
        <w:t xml:space="preserve"> - Bryson wasn't directly involved but he was roaming around the sidelines of the negotiations confiden...</w:t>
      </w:r>
    </w:p>
    <w:p>
      <w:pPr>
        <w:numPr>
          <w:ilvl w:val="0"/>
          <w:numId w:val="2"/>
        </w:numPr>
        <w:spacing w:line="360" w:after="210" w:lineRule="auto"/>
      </w:pPr>
      <w:hyperlink r:id="rId21">
        <w:r>
          <w:rPr>
            <w:rFonts w:eastAsia="helvetica neue" w:cs="helvetica neue" w:ascii="helvetica neue" w:hAnsi="helvetica neue"/>
            <w:color w:val="#000"/>
            <w:sz w:val="21"/>
            <w:u w:val="single"/>
          </w:rPr>
          <w:t xml:space="preserve">Larger unionist parties fail to support TUV Irish language signs petition</w:t>
        </w:r>
      </w:hyperlink>
      <w:r>
        <w:rPr>
          <w:rFonts w:eastAsia="georgia" w:cs="georgia" w:ascii="georgia" w:hAnsi="georgia"/>
          <w:color w:val="000000"/>
          <w:sz w:val="21"/>
        </w:rPr>
        <w:t xml:space="preserve"> - The TUV confirmed on Tuesday that there was no additional support for Mr Gaston's petition, which ha...</w:t>
      </w:r>
    </w:p>
    <w:p>
      <w:pPr>
        <w:numPr>
          <w:ilvl w:val="0"/>
          <w:numId w:val="2"/>
        </w:numPr>
        <w:spacing w:line="360" w:after="210" w:lineRule="auto"/>
      </w:pPr>
      <w:hyperlink r:id="rId22">
        <w:r>
          <w:rPr>
            <w:rFonts w:eastAsia="helvetica neue" w:cs="helvetica neue" w:ascii="helvetica neue" w:hAnsi="helvetica neue"/>
            <w:color w:val="#000"/>
            <w:sz w:val="21"/>
            <w:u w:val="single"/>
          </w:rPr>
          <w:t xml:space="preserve">Defensive response to Hoey reveals unwelcome truths about ...</w:t>
        </w:r>
      </w:hyperlink>
      <w:r>
        <w:rPr>
          <w:rFonts w:eastAsia="georgia" w:cs="georgia" w:ascii="georgia" w:hAnsi="georgia"/>
          <w:color w:val="000000"/>
          <w:sz w:val="21"/>
        </w:rPr>
        <w:t xml:space="preserve"> - Ashers Bakery legal case may well be a case in point to back up Kate Hoey. The legal establishment i...</w:t>
      </w:r>
    </w:p>
    <w:p>
      <w:pPr>
        <w:numPr>
          <w:ilvl w:val="0"/>
          <w:numId w:val="2"/>
        </w:numPr>
        <w:spacing w:line="360" w:after="210" w:lineRule="auto"/>
      </w:pPr>
      <w:hyperlink r:id="rId23">
        <w:r>
          <w:rPr>
            <w:rFonts w:eastAsia="helvetica neue" w:cs="helvetica neue" w:ascii="helvetica neue" w:hAnsi="helvetica neue"/>
            <w:color w:val="#000"/>
            <w:sz w:val="21"/>
            <w:u w:val="single"/>
          </w:rPr>
          <w:t xml:space="preserve">Four vocal critics of post-Brexit arrangements for warn DUP against ...</w:t>
        </w:r>
      </w:hyperlink>
      <w:r>
        <w:rPr>
          <w:rFonts w:eastAsia="georgia" w:cs="georgia" w:ascii="georgia" w:hAnsi="georgia"/>
          <w:color w:val="000000"/>
          <w:sz w:val="21"/>
        </w:rPr>
        <w:t xml:space="preserve"> - Four vocal critics of post-Brexit arrangements for Northern Ireland have warned the DUP against a re...</w:t>
      </w:r>
    </w:p>
    <w:p>
      <w:pPr>
        <w:numPr>
          <w:ilvl w:val="0"/>
          <w:numId w:val="2"/>
        </w:numPr>
        <w:spacing w:line="360" w:after="210" w:lineRule="auto"/>
      </w:pPr>
      <w:hyperlink r:id="rId24">
        <w:r>
          <w:rPr>
            <w:rFonts w:eastAsia="helvetica neue" w:cs="helvetica neue" w:ascii="helvetica neue" w:hAnsi="helvetica neue"/>
            <w:color w:val="#000"/>
            <w:sz w:val="21"/>
            <w:u w:val="single"/>
          </w:rPr>
          <w:t xml:space="preserve">Ben Habib - Wikipedia</w:t>
        </w:r>
      </w:hyperlink>
      <w:r>
        <w:rPr>
          <w:rFonts w:eastAsia="georgia" w:cs="georgia" w:ascii="georgia" w:hAnsi="georgia"/>
          <w:color w:val="000000"/>
          <w:sz w:val="21"/>
        </w:rPr>
        <w:t xml:space="preserve"> - Benyamin Naeem Habib (born 7 June 1965) is a British-Pakistani businessman and politician who has be...</w:t>
      </w:r>
    </w:p>
    <w:p>
      <w:pPr>
        <w:numPr>
          <w:ilvl w:val="0"/>
          <w:numId w:val="2"/>
        </w:numPr>
        <w:spacing w:line="360" w:after="210" w:lineRule="auto"/>
      </w:pPr>
      <w:hyperlink r:id="rId25">
        <w:r>
          <w:rPr>
            <w:rFonts w:eastAsia="helvetica neue" w:cs="helvetica neue" w:ascii="helvetica neue" w:hAnsi="helvetica neue"/>
            <w:color w:val="#000"/>
            <w:sz w:val="21"/>
            <w:u w:val="single"/>
          </w:rPr>
          <w:t xml:space="preserve">UK Government spent almost £200,000 defending NI Protocol legal ...</w:t>
        </w:r>
      </w:hyperlink>
      <w:r>
        <w:rPr>
          <w:rFonts w:eastAsia="georgia" w:cs="georgia" w:ascii="georgia" w:hAnsi="georgia"/>
          <w:color w:val="000000"/>
          <w:sz w:val="21"/>
        </w:rPr>
        <w:t xml:space="preserve"> - Nearly £200,000 was spent by the UK Government defending two legal challenges to the Northern Irelan...</w:t>
      </w:r>
    </w:p>
    <w:p>
      <w:pPr>
        <w:numPr>
          <w:ilvl w:val="0"/>
          <w:numId w:val="2"/>
        </w:numPr>
        <w:spacing w:line="360" w:after="210" w:lineRule="auto"/>
      </w:pPr>
      <w:hyperlink r:id="rId26">
        <w:r>
          <w:rPr>
            <w:rFonts w:eastAsia="helvetica neue" w:cs="helvetica neue" w:ascii="helvetica neue" w:hAnsi="helvetica neue"/>
            <w:color w:val="#000"/>
            <w:sz w:val="21"/>
            <w:u w:val="single"/>
          </w:rPr>
          <w:t xml:space="preserve">GB PAC: Pro-Reform group wants to change UK politics</w:t>
        </w:r>
      </w:hyperlink>
      <w:r>
        <w:rPr>
          <w:rFonts w:eastAsia="georgia" w:cs="georgia" w:ascii="georgia" w:hAnsi="georgia"/>
          <w:color w:val="000000"/>
          <w:sz w:val="21"/>
        </w:rPr>
        <w:t xml:space="preserve"> - Great British PAC wants to unite the right. To do so, it hopes to Americanise UK politics with help ...</w:t>
      </w:r>
    </w:p>
    <w:p>
      <w:pPr>
        <w:numPr>
          <w:ilvl w:val="0"/>
          <w:numId w:val="2"/>
        </w:numPr>
        <w:spacing w:line="360" w:after="210" w:lineRule="auto"/>
      </w:pPr>
      <w:hyperlink r:id="rId27">
        <w:r>
          <w:rPr>
            <w:rFonts w:eastAsia="helvetica neue" w:cs="helvetica neue" w:ascii="helvetica neue" w:hAnsi="helvetica neue"/>
            <w:color w:val="#000"/>
            <w:sz w:val="21"/>
            <w:u w:val="single"/>
          </w:rPr>
          <w:t xml:space="preserve">A new report on Northern Ireland protocol is farcical - openDemocracy</w:t>
        </w:r>
      </w:hyperlink>
      <w:r>
        <w:rPr>
          <w:rFonts w:eastAsia="georgia" w:cs="georgia" w:ascii="georgia" w:hAnsi="georgia"/>
          <w:color w:val="000000"/>
          <w:sz w:val="21"/>
        </w:rPr>
        <w:t xml:space="preserve"> - The report, penned by loyalist commentator Jamie Bryson and Ethan Thoburn of the eurosceptic Bruges ...</w:t>
      </w:r>
    </w:p>
    <w:p>
      <w:pPr>
        <w:numPr>
          <w:ilvl w:val="0"/>
          <w:numId w:val="2"/>
        </w:numPr>
        <w:spacing w:line="360" w:after="210" w:lineRule="auto"/>
      </w:pPr>
      <w:hyperlink r:id="rId28">
        <w:r>
          <w:rPr>
            <w:rFonts w:eastAsia="helvetica neue" w:cs="helvetica neue" w:ascii="helvetica neue" w:hAnsi="helvetica neue"/>
            <w:color w:val="#000"/>
            <w:sz w:val="21"/>
            <w:u w:val="single"/>
          </w:rPr>
          <w:t xml:space="preserve">Executive urged to solve row over Irish language signs at Grand ...</w:t>
        </w:r>
      </w:hyperlink>
      <w:r>
        <w:rPr>
          <w:rFonts w:eastAsia="georgia" w:cs="georgia" w:ascii="georgia" w:hAnsi="georgia"/>
          <w:color w:val="000000"/>
          <w:sz w:val="21"/>
        </w:rPr>
        <w:t xml:space="preserve"> - Mr Bryson is seeking to judicially review Sinn Fèin Infrastructure Minister Liz Kimmins' decision to...</w:t>
      </w:r>
    </w:p>
    <w:p>
      <w:pPr>
        <w:numPr>
          <w:ilvl w:val="0"/>
          <w:numId w:val="2"/>
        </w:numPr>
        <w:spacing w:line="360" w:after="210" w:lineRule="auto"/>
      </w:pPr>
      <w:hyperlink r:id="rId29">
        <w:r>
          <w:rPr>
            <w:rFonts w:eastAsia="helvetica neue" w:cs="helvetica neue" w:ascii="helvetica neue" w:hAnsi="helvetica neue"/>
            <w:color w:val="#000"/>
            <w:sz w:val="21"/>
            <w:u w:val="single"/>
          </w:rPr>
          <w:t xml:space="preserve">Conradh na Gaeilge bids to intervene in Jamie Bryson legal ...</w:t>
        </w:r>
      </w:hyperlink>
      <w:r>
        <w:rPr>
          <w:rFonts w:eastAsia="georgia" w:cs="georgia" w:ascii="georgia" w:hAnsi="georgia"/>
          <w:color w:val="000000"/>
          <w:sz w:val="21"/>
        </w:rPr>
        <w:t xml:space="preserve"> - Mr Bryson is challenging her approval of a £150,000 (€173,000) scheme to have Irish language signs i...</w:t>
      </w:r>
    </w:p>
    <w:p>
      <w:pPr>
        <w:numPr>
          <w:ilvl w:val="0"/>
          <w:numId w:val="2"/>
        </w:numPr>
        <w:spacing w:line="360" w:after="210" w:lineRule="auto"/>
      </w:pPr>
      <w:hyperlink r:id="rId30">
        <w:r>
          <w:rPr>
            <w:rFonts w:eastAsia="helvetica neue" w:cs="helvetica neue" w:ascii="helvetica neue" w:hAnsi="helvetica neue"/>
            <w:color w:val="#000"/>
            <w:sz w:val="21"/>
            <w:u w:val="single"/>
          </w:rPr>
          <w:t xml:space="preserve">Bryson gets permission to challenge Irish signs in station - BBC News</w:t>
        </w:r>
      </w:hyperlink>
      <w:r>
        <w:rPr>
          <w:rFonts w:eastAsia="georgia" w:cs="georgia" w:ascii="georgia" w:hAnsi="georgia"/>
          <w:color w:val="000000"/>
          <w:sz w:val="21"/>
        </w:rPr>
        <w:t xml:space="preserve"> - Representing himself in the case, Mr Bryson contended she unlawfully breached the ministerial code b...</w:t>
      </w:r>
    </w:p>
    <w:p>
      <w:pPr>
        <w:numPr>
          <w:ilvl w:val="0"/>
          <w:numId w:val="2"/>
        </w:numPr>
        <w:spacing w:line="360" w:after="210" w:lineRule="auto"/>
      </w:pPr>
      <w:hyperlink r:id="rId31">
        <w:r>
          <w:rPr>
            <w:rFonts w:eastAsia="helvetica neue" w:cs="helvetica neue" w:ascii="helvetica neue" w:hAnsi="helvetica neue"/>
            <w:color w:val="#000"/>
            <w:sz w:val="21"/>
            <w:u w:val="single"/>
          </w:rPr>
          <w:t xml:space="preserve">Bryson gets permission to challenge Irish signs in station - BBC</w:t>
        </w:r>
      </w:hyperlink>
      <w:r>
        <w:rPr>
          <w:rFonts w:eastAsia="georgia" w:cs="georgia" w:ascii="georgia" w:hAnsi="georgia"/>
          <w:color w:val="000000"/>
          <w:sz w:val="21"/>
        </w:rPr>
        <w:t xml:space="preserve"> - Jamie Bryson says he hopes the end result of his challenge will be no Irish signage at Grand Central...</w:t>
      </w:r>
    </w:p>
    <w:p>
      <w:pPr>
        <w:numPr>
          <w:ilvl w:val="0"/>
          <w:numId w:val="2"/>
        </w:numPr>
        <w:spacing w:line="360" w:after="210" w:lineRule="auto"/>
      </w:pPr>
      <w:hyperlink r:id="rId32">
        <w:r>
          <w:rPr>
            <w:rFonts w:eastAsia="helvetica neue" w:cs="helvetica neue" w:ascii="helvetica neue" w:hAnsi="helvetica neue"/>
            <w:color w:val="#000"/>
            <w:sz w:val="21"/>
            <w:u w:val="single"/>
          </w:rPr>
          <w:t xml:space="preserve">MPs entitled to information on McCord legal funding - BBC</w:t>
        </w:r>
      </w:hyperlink>
      <w:r>
        <w:rPr>
          <w:rFonts w:eastAsia="georgia" w:cs="georgia" w:ascii="georgia" w:hAnsi="georgia"/>
          <w:color w:val="000000"/>
          <w:sz w:val="21"/>
        </w:rPr>
        <w:t xml:space="preserve"> - Three unionist MPs are entitled to the disclosure of legal aid funding for cases taken by victims' c...</w:t>
      </w:r>
    </w:p>
    <w:p>
      <w:pPr>
        <w:numPr>
          <w:ilvl w:val="0"/>
          <w:numId w:val="2"/>
        </w:numPr>
        <w:spacing w:line="360" w:after="210" w:lineRule="auto"/>
      </w:pPr>
      <w:hyperlink r:id="rId33">
        <w:r>
          <w:rPr>
            <w:rFonts w:eastAsia="helvetica neue" w:cs="helvetica neue" w:ascii="helvetica neue" w:hAnsi="helvetica neue"/>
            <w:color w:val="#000"/>
            <w:sz w:val="21"/>
            <w:u w:val="single"/>
          </w:rPr>
          <w:t xml:space="preserve">The Judicial Review Process in Northern Ireland</w:t>
        </w:r>
      </w:hyperlink>
      <w:r>
        <w:rPr>
          <w:rFonts w:eastAsia="georgia" w:cs="georgia" w:ascii="georgia" w:hAnsi="georgia"/>
          <w:color w:val="000000"/>
          <w:sz w:val="21"/>
        </w:rPr>
        <w:t xml:space="preserve"> - The provision of legal aid. Whilst some judicial reviews will be privately funded by the applicant, ...</w:t>
      </w:r>
    </w:p>
    <w:p>
      <w:pPr>
        <w:numPr>
          <w:ilvl w:val="0"/>
          <w:numId w:val="2"/>
        </w:numPr>
        <w:spacing w:line="360" w:after="210" w:lineRule="auto"/>
      </w:pPr>
      <w:hyperlink r:id="rId34">
        <w:r>
          <w:rPr>
            <w:rFonts w:eastAsia="helvetica neue" w:cs="helvetica neue" w:ascii="helvetica neue" w:hAnsi="helvetica neue"/>
            <w:color w:val="#000"/>
            <w:sz w:val="21"/>
            <w:u w:val="single"/>
          </w:rPr>
          <w:t xml:space="preserve">[PDF] The Judicial Review Process in Northern Ireland</w:t>
        </w:r>
      </w:hyperlink>
      <w:r>
        <w:rPr>
          <w:rFonts w:eastAsia="georgia" w:cs="georgia" w:ascii="georgia" w:hAnsi="georgia"/>
          <w:color w:val="000000"/>
          <w:sz w:val="21"/>
        </w:rPr>
        <w:t xml:space="preserve"> - The Department's costs for the judicial review, including applicant costs, Departmental Solicitor's ...</w:t>
      </w:r>
    </w:p>
    <w:p>
      <w:pPr>
        <w:numPr>
          <w:ilvl w:val="0"/>
          <w:numId w:val="2"/>
        </w:numPr>
        <w:spacing w:line="360" w:after="210" w:lineRule="auto"/>
      </w:pPr>
      <w:hyperlink r:id="rId35">
        <w:r>
          <w:rPr>
            <w:rFonts w:eastAsia="helvetica neue" w:cs="helvetica neue" w:ascii="helvetica neue" w:hAnsi="helvetica neue"/>
            <w:color w:val="#000"/>
            <w:sz w:val="21"/>
            <w:u w:val="single"/>
          </w:rPr>
          <w:t xml:space="preserve">Over £217k of taxpayers' money forked out in failed legal battle with ...</w:t>
        </w:r>
      </w:hyperlink>
      <w:r>
        <w:rPr>
          <w:rFonts w:eastAsia="georgia" w:cs="georgia" w:ascii="georgia" w:hAnsi="georgia"/>
          <w:color w:val="000000"/>
          <w:sz w:val="21"/>
        </w:rPr>
        <w:t xml:space="preserve"> - The Security Industry Authority (SIA) spent more than £217,000 of taxpayers' money pursuing a case a...</w:t>
      </w:r>
    </w:p>
    <w:p>
      <w:pPr>
        <w:numPr>
          <w:ilvl w:val="0"/>
          <w:numId w:val="2"/>
        </w:numPr>
        <w:spacing w:line="360" w:after="210" w:lineRule="auto"/>
      </w:pPr>
      <w:hyperlink r:id="rId36">
        <w:r>
          <w:rPr>
            <w:rFonts w:eastAsia="helvetica neue" w:cs="helvetica neue" w:ascii="helvetica neue" w:hAnsi="helvetica neue"/>
            <w:color w:val="#000"/>
            <w:sz w:val="21"/>
            <w:u w:val="single"/>
          </w:rPr>
          <w:t xml:space="preserve">Jamie Bryson acquitted on false statement charges - BBC News</w:t>
        </w:r>
      </w:hyperlink>
      <w:r>
        <w:rPr>
          <w:rFonts w:eastAsia="georgia" w:cs="georgia" w:ascii="georgia" w:hAnsi="georgia"/>
          <w:color w:val="000000"/>
          <w:sz w:val="21"/>
        </w:rPr>
        <w:t xml:space="preserve"> - Loyalist activist Jamie Bryson has been acquitted on charges of making a false statement to the UK's...</w:t>
      </w:r>
    </w:p>
    <w:p>
      <w:pPr>
        <w:numPr>
          <w:ilvl w:val="0"/>
          <w:numId w:val="2"/>
        </w:numPr>
        <w:spacing w:line="360" w:after="210" w:lineRule="auto"/>
      </w:pPr>
      <w:hyperlink r:id="rId37">
        <w:r>
          <w:rPr>
            <w:rFonts w:eastAsia="helvetica neue" w:cs="helvetica neue" w:ascii="helvetica neue" w:hAnsi="helvetica neue"/>
            <w:color w:val="#000"/>
            <w:sz w:val="21"/>
            <w:u w:val="single"/>
          </w:rPr>
          <w:t xml:space="preserve">Government confirms its “full transparency” changes to Northern ...</w:t>
        </w:r>
      </w:hyperlink>
      <w:r>
        <w:rPr>
          <w:rFonts w:eastAsia="georgia" w:cs="georgia" w:ascii="georgia" w:hAnsi="georgia"/>
          <w:color w:val="000000"/>
          <w:sz w:val="21"/>
        </w:rPr>
        <w:t xml:space="preserve"> - Government confirms its “full transparency” changes to Northern Ireland electoral laws will not be b...</w:t>
      </w:r>
    </w:p>
    <w:p>
      <w:pPr>
        <w:numPr>
          <w:ilvl w:val="0"/>
          <w:numId w:val="2"/>
        </w:numPr>
        <w:spacing w:line="360" w:after="210" w:lineRule="auto"/>
      </w:pPr>
      <w:hyperlink r:id="rId38">
        <w:r>
          <w:rPr>
            <w:rFonts w:eastAsia="helvetica neue" w:cs="helvetica neue" w:ascii="helvetica neue" w:hAnsi="helvetica neue"/>
            <w:color w:val="#000"/>
            <w:sz w:val="21"/>
            <w:u w:val="single"/>
          </w:rPr>
          <w:t xml:space="preserve">Irish language commissioner warns legal battles with Jamie Bryson ...</w:t>
        </w:r>
      </w:hyperlink>
      <w:r>
        <w:rPr>
          <w:rFonts w:eastAsia="georgia" w:cs="georgia" w:ascii="georgia" w:hAnsi="georgia"/>
          <w:color w:val="000000"/>
          <w:sz w:val="21"/>
        </w:rPr>
        <w:t xml:space="preserve"> - Irish language commissioner Pól Deeds has warned Stormont that legal challenges from loyalist Jamie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georgia">
    <w:family w:val="auto"/>
    <w:pitch w:val="variable"/>
  </w:font>
  <w:font w:name="helvetica neue">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Jamie_Bryson" TargetMode="External"/><Relationship Id="rId6" Type="http://schemas.openxmlformats.org/officeDocument/2006/relationships/hyperlink" Target="https://www.irishpost.com/news/jamie-bryson-legal-challenge-288488" TargetMode="External"/><Relationship Id="rId7" Type="http://schemas.openxmlformats.org/officeDocument/2006/relationships/hyperlink" Target="https://www.bbc.co.uk/news/articles/cwy0lpzxjpro" TargetMode="External"/><Relationship Id="rId8" Type="http://schemas.openxmlformats.org/officeDocument/2006/relationships/hyperlink" Target="https://www.irishtimes.com/life-style/people/2024/01/21/jamie-bryson-meet-the-unelected-outspoken-loyalist-who-even-the-dup-fears/" TargetMode="External"/><Relationship Id="rId9" Type="http://schemas.openxmlformats.org/officeDocument/2006/relationships/hyperlink" Target="https://www.facebook.com/jamie.bryson.37/photos/breaking-mr-justice-humphreys-grants-leave-to-apply-for-judicial-review-against-/10227624136223882/" TargetMode="External"/><Relationship Id="rId10" Type="http://schemas.openxmlformats.org/officeDocument/2006/relationships/hyperlink" Target="https://x.com/irish_news/status/2040000605008130442" TargetMode="External"/><Relationship Id="rId11" Type="http://schemas.openxmlformats.org/officeDocument/2006/relationships/hyperlink" Target="https://find-and-update.company-information.service.gov.uk/company/NI675261" TargetMode="External"/><Relationship Id="rId12" Type="http://schemas.openxmlformats.org/officeDocument/2006/relationships/hyperlink" Target="https://x.com/nwl88444048/status/2001268914714477011" TargetMode="External"/><Relationship Id="rId13" Type="http://schemas.openxmlformats.org/officeDocument/2006/relationships/hyperlink" Target="https://find-and-update.company-information.service.gov.uk/company/NI675261/officers" TargetMode="External"/><Relationship Id="rId14" Type="http://schemas.openxmlformats.org/officeDocument/2006/relationships/hyperlink" Target="https://www.facebook.com/BelfastLiveOnline/posts/the-statement-was-issued-through-loyalist-activist-jamie-brysons-jwb-consultancy/989622290395456/" TargetMode="External"/><Relationship Id="rId15" Type="http://schemas.openxmlformats.org/officeDocument/2006/relationships/hyperlink" Target="https://find-and-update.company-information.service.gov.uk/company/NI675262" TargetMode="External"/><Relationship Id="rId16" Type="http://schemas.openxmlformats.org/officeDocument/2006/relationships/hyperlink" Target="https://find-and-update.company-information.service.gov.uk/company/NI641599" TargetMode="External"/><Relationship Id="rId17" Type="http://schemas.openxmlformats.org/officeDocument/2006/relationships/hyperlink" Target="https://www.rangenews.co.uk/jamie-bryson/" TargetMode="External"/><Relationship Id="rId18" Type="http://schemas.openxmlformats.org/officeDocument/2006/relationships/hyperlink" Target="https://www.tuv.org.uk/brysons-legal-victory-exposes-stormont-failures-on-irish-signage-controversy/" TargetMode="External"/><Relationship Id="rId19" Type="http://schemas.openxmlformats.org/officeDocument/2006/relationships/hyperlink" Target="https://donation.watch/en/unitedkingdom/party/TUV/changes" TargetMode="External"/><Relationship Id="rId20" Type="http://schemas.openxmlformats.org/officeDocument/2006/relationships/hyperlink" Target="https://www.irishtimes.com/politics/2024/01/30/the-man-behind-the-wire-jamie-bryson-the-loyalist-blogger-who-live-tweeted-dup-meeting/" TargetMode="External"/><Relationship Id="rId21" Type="http://schemas.openxmlformats.org/officeDocument/2006/relationships/hyperlink" Target="https://www.reddit.com/r/northernireland/comments/1kbnnrv/larger_unionist_parties_fail_to_support_tuv_irish/" TargetMode="External"/><Relationship Id="rId22" Type="http://schemas.openxmlformats.org/officeDocument/2006/relationships/hyperlink" Target="https://sluggerotoole.com/2022/01/11/defensive-response-to-hoey-reveals-unwelcome-truths-about-northern-irelands-new-establishment/" TargetMode="External"/><Relationship Id="rId23" Type="http://schemas.openxmlformats.org/officeDocument/2006/relationships/hyperlink" Target="https://www.itv.com/news/utv/2024-01-29/critics-of-ni-protocol-warn-dup-that-no-deal-is-better-than-bad-deal" TargetMode="External"/><Relationship Id="rId24" Type="http://schemas.openxmlformats.org/officeDocument/2006/relationships/hyperlink" Target="https://en.wikipedia.org/wiki/Ben_Habib" TargetMode="External"/><Relationship Id="rId25" Type="http://schemas.openxmlformats.org/officeDocument/2006/relationships/hyperlink" Target="https://www.independent.co.uk/news/uk/kate-hoey-government-northern-ireland-ben-habib-dup-b2305475.html" TargetMode="External"/><Relationship Id="rId26" Type="http://schemas.openxmlformats.org/officeDocument/2006/relationships/hyperlink" Target="https://www.opendemocracy.net/en/gb-pac-uk-right-us-reform-farage-political-action-committee-elon-musk-donors-america/" TargetMode="External"/><Relationship Id="rId27" Type="http://schemas.openxmlformats.org/officeDocument/2006/relationships/hyperlink" Target="https://www.opendemocracy.net/en/northern-ireland-protocol-uk-eu-good-friday-agreement-danger-centre-for-union-report/" TargetMode="External"/><Relationship Id="rId28" Type="http://schemas.openxmlformats.org/officeDocument/2006/relationships/hyperlink" Target="https://www.itv.com/news/utv/2025-09-11/a-laughing-stock-irish-signs-judge-blasts-executive-use-of-court-to-solve-row" TargetMode="External"/><Relationship Id="rId29" Type="http://schemas.openxmlformats.org/officeDocument/2006/relationships/hyperlink" Target="https://www.irishtimes.com/crime-law/courts/2025/09/09/conradh-na-gaeilge-bids-to-intervene-in-jamie-bryson-legal-challenge-over-irish-signage/" TargetMode="External"/><Relationship Id="rId30" Type="http://schemas.openxmlformats.org/officeDocument/2006/relationships/hyperlink" Target="https://www.bbc.co.uk/news/articles/cq69r13qz9po" TargetMode="External"/><Relationship Id="rId31" Type="http://schemas.openxmlformats.org/officeDocument/2006/relationships/hyperlink" Target="https://www.bbc.com/news/articles/cq69r13qz9po" TargetMode="External"/><Relationship Id="rId32" Type="http://schemas.openxmlformats.org/officeDocument/2006/relationships/hyperlink" Target="https://www.bbc.co.uk/news/articles/c3039y6q7rvo" TargetMode="External"/><Relationship Id="rId33" Type="http://schemas.openxmlformats.org/officeDocument/2006/relationships/hyperlink" Target="https://www.niauditoffice.gov.uk/publications/html-document/judicial-review-process-northern-ireland" TargetMode="External"/><Relationship Id="rId34" Type="http://schemas.openxmlformats.org/officeDocument/2006/relationships/hyperlink" Target="https://www.niauditoffice.gov.uk/files/niauditoffice/documents/2023-07/00296837%20NIAO_Judicial%20Reviews%20in%20Northern%20Ireland%20A4%20(Combo)_v6.pdf" TargetMode="External"/><Relationship Id="rId35" Type="http://schemas.openxmlformats.org/officeDocument/2006/relationships/hyperlink" Target="https://www.reddit.com/r/northernireland/comments/1n6vh8x/over_217k_of_taxpayers_money_forked_out_in_failed/" TargetMode="External"/><Relationship Id="rId36" Type="http://schemas.openxmlformats.org/officeDocument/2006/relationships/hyperlink" Target="https://www.bbc.co.uk/news/articles/clyq57qp3vyo" TargetMode="External"/><Relationship Id="rId37" Type="http://schemas.openxmlformats.org/officeDocument/2006/relationships/hyperlink" Target="https://www.opendemocracy.net/en/government-confirms-its-full-transparency-changes-to-northern-ireland-electoral-laws/" TargetMode="External"/><Relationship Id="rId38" Type="http://schemas.openxmlformats.org/officeDocument/2006/relationships/hyperlink" Target="https://x.com/SuzyJourno/status/2049560983903797522"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2026-05-08T13:21:51.655Z</dcterms:created>
  <dcterms:modified xsi:type="dcterms:W3CDTF">2026-05-08T13:21:51.655Z</dcterms:modified>
</cp:coreProperties>
</file>